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32CB" w14:textId="30D9B7CB" w:rsidR="003E142B" w:rsidRDefault="003E142B" w:rsidP="003E142B">
      <w:pPr>
        <w:jc w:val="center"/>
        <w:rPr>
          <w:b/>
          <w:bCs w:val="0"/>
          <w:sz w:val="32"/>
          <w:szCs w:val="32"/>
        </w:rPr>
      </w:pPr>
    </w:p>
    <w:p w14:paraId="336AB3F8" w14:textId="77777777" w:rsidR="003E142B" w:rsidRDefault="003E142B" w:rsidP="003E142B">
      <w:pPr>
        <w:jc w:val="center"/>
        <w:rPr>
          <w:b/>
          <w:bCs w:val="0"/>
          <w:sz w:val="32"/>
          <w:szCs w:val="32"/>
        </w:rPr>
      </w:pPr>
    </w:p>
    <w:p w14:paraId="1B5C3D42" w14:textId="77777777" w:rsidR="003E142B" w:rsidRDefault="003E142B" w:rsidP="003E142B">
      <w:pPr>
        <w:jc w:val="center"/>
        <w:rPr>
          <w:b/>
          <w:bCs w:val="0"/>
          <w:sz w:val="32"/>
          <w:szCs w:val="32"/>
        </w:rPr>
      </w:pPr>
    </w:p>
    <w:p w14:paraId="701FD6C4" w14:textId="1F870F22" w:rsidR="00062F1E" w:rsidRPr="003E142B" w:rsidRDefault="003E142B" w:rsidP="003E142B">
      <w:pPr>
        <w:jc w:val="center"/>
        <w:rPr>
          <w:b/>
          <w:bCs w:val="0"/>
          <w:sz w:val="32"/>
          <w:szCs w:val="32"/>
        </w:rPr>
      </w:pPr>
      <w:r w:rsidRPr="003E142B">
        <w:rPr>
          <w:b/>
          <w:bCs w:val="0"/>
          <w:sz w:val="32"/>
          <w:szCs w:val="32"/>
        </w:rPr>
        <w:t>MSK Pathways Study</w:t>
      </w:r>
    </w:p>
    <w:p w14:paraId="59B908E7" w14:textId="2A975C3D" w:rsidR="003E142B" w:rsidRPr="003E142B" w:rsidRDefault="003E142B" w:rsidP="003E142B">
      <w:pPr>
        <w:jc w:val="center"/>
        <w:rPr>
          <w:b/>
          <w:bCs w:val="0"/>
          <w:sz w:val="32"/>
          <w:szCs w:val="32"/>
        </w:rPr>
      </w:pPr>
    </w:p>
    <w:p w14:paraId="0BBA4D3B" w14:textId="2F6CD2E7" w:rsidR="003E142B" w:rsidRDefault="003E142B" w:rsidP="003E142B">
      <w:pPr>
        <w:jc w:val="center"/>
        <w:rPr>
          <w:b/>
          <w:bCs w:val="0"/>
          <w:sz w:val="32"/>
          <w:szCs w:val="32"/>
        </w:rPr>
      </w:pPr>
      <w:r w:rsidRPr="003E142B">
        <w:rPr>
          <w:b/>
          <w:bCs w:val="0"/>
          <w:sz w:val="32"/>
          <w:szCs w:val="32"/>
        </w:rPr>
        <w:t>Participant Information Leaflet</w:t>
      </w:r>
    </w:p>
    <w:p w14:paraId="7CE3B491" w14:textId="469317E9" w:rsidR="003E142B" w:rsidRDefault="003E142B" w:rsidP="003E142B">
      <w:pPr>
        <w:jc w:val="center"/>
        <w:rPr>
          <w:b/>
          <w:bCs w:val="0"/>
          <w:sz w:val="32"/>
          <w:szCs w:val="32"/>
        </w:rPr>
      </w:pPr>
    </w:p>
    <w:p w14:paraId="14091B97" w14:textId="702E97B4" w:rsidR="003E142B" w:rsidRPr="003E142B" w:rsidRDefault="003E142B" w:rsidP="003E142B">
      <w:pPr>
        <w:jc w:val="center"/>
        <w:rPr>
          <w:b/>
          <w:bCs w:val="0"/>
          <w:sz w:val="24"/>
        </w:rPr>
      </w:pPr>
      <w:r>
        <w:rPr>
          <w:b/>
          <w:bCs w:val="0"/>
          <w:sz w:val="24"/>
        </w:rPr>
        <w:t>Version 1.</w:t>
      </w:r>
      <w:r w:rsidR="00574E16">
        <w:rPr>
          <w:b/>
          <w:bCs w:val="0"/>
          <w:sz w:val="24"/>
        </w:rPr>
        <w:t>2</w:t>
      </w:r>
      <w:r>
        <w:rPr>
          <w:b/>
          <w:bCs w:val="0"/>
          <w:sz w:val="24"/>
        </w:rPr>
        <w:t xml:space="preserve">; date </w:t>
      </w:r>
      <w:r w:rsidR="00EF202D">
        <w:rPr>
          <w:b/>
          <w:bCs w:val="0"/>
          <w:sz w:val="24"/>
        </w:rPr>
        <w:t>8</w:t>
      </w:r>
      <w:r w:rsidR="00B820E4" w:rsidRPr="00EF202D">
        <w:rPr>
          <w:b/>
          <w:bCs w:val="0"/>
          <w:sz w:val="24"/>
          <w:vertAlign w:val="superscript"/>
        </w:rPr>
        <w:t>th</w:t>
      </w:r>
      <w:r w:rsidR="00B820E4">
        <w:rPr>
          <w:b/>
          <w:bCs w:val="0"/>
          <w:sz w:val="24"/>
        </w:rPr>
        <w:t xml:space="preserve"> </w:t>
      </w:r>
      <w:r w:rsidR="00EF202D">
        <w:rPr>
          <w:b/>
          <w:bCs w:val="0"/>
          <w:sz w:val="24"/>
        </w:rPr>
        <w:t xml:space="preserve">August </w:t>
      </w:r>
      <w:r>
        <w:rPr>
          <w:b/>
          <w:bCs w:val="0"/>
          <w:sz w:val="24"/>
        </w:rPr>
        <w:t>2023</w:t>
      </w:r>
    </w:p>
    <w:p w14:paraId="2579A746" w14:textId="5F2F6D41" w:rsidR="003E142B" w:rsidRDefault="003E142B" w:rsidP="007B46C8">
      <w:pPr>
        <w:rPr>
          <w:b/>
          <w:bCs w:val="0"/>
          <w:sz w:val="32"/>
          <w:szCs w:val="32"/>
        </w:rPr>
      </w:pPr>
    </w:p>
    <w:p w14:paraId="397F328D" w14:textId="7AF2A845" w:rsidR="007B46C8" w:rsidRDefault="007B46C8" w:rsidP="007B46C8">
      <w:pPr>
        <w:rPr>
          <w:b/>
          <w:bCs w:val="0"/>
          <w:sz w:val="32"/>
          <w:szCs w:val="32"/>
        </w:rPr>
      </w:pPr>
    </w:p>
    <w:p w14:paraId="4A2E48F1" w14:textId="3A657854" w:rsidR="003C20BC" w:rsidRDefault="003C20BC" w:rsidP="007B46C8">
      <w:pPr>
        <w:pBdr>
          <w:bottom w:val="single" w:sz="12" w:space="1" w:color="auto"/>
        </w:pBdr>
        <w:rPr>
          <w:b/>
          <w:bCs w:val="0"/>
          <w:sz w:val="24"/>
        </w:rPr>
      </w:pPr>
      <w:r>
        <w:rPr>
          <w:b/>
          <w:bCs w:val="0"/>
          <w:sz w:val="24"/>
        </w:rPr>
        <w:t>Study team contact information</w:t>
      </w:r>
    </w:p>
    <w:p w14:paraId="1796B169" w14:textId="0B20BBCD" w:rsidR="003C20BC" w:rsidRDefault="003C20BC" w:rsidP="007B46C8">
      <w:pPr>
        <w:rPr>
          <w:b/>
          <w:bCs w:val="0"/>
          <w:color w:val="4472C4" w:themeColor="accent1"/>
          <w:sz w:val="24"/>
        </w:rPr>
      </w:pPr>
    </w:p>
    <w:p w14:paraId="01D152DC" w14:textId="479FF456" w:rsidR="003C20BC" w:rsidRDefault="003C20BC" w:rsidP="007B46C8">
      <w:pPr>
        <w:rPr>
          <w:color w:val="000000" w:themeColor="text1"/>
          <w:sz w:val="24"/>
        </w:rPr>
      </w:pPr>
      <w:r>
        <w:rPr>
          <w:color w:val="000000" w:themeColor="text1"/>
          <w:sz w:val="24"/>
        </w:rPr>
        <w:t>Chief Investigator: Professor Jonathan Hill</w:t>
      </w:r>
    </w:p>
    <w:p w14:paraId="5E6D6E0B" w14:textId="021E146C" w:rsidR="003C20BC" w:rsidRDefault="003C20BC" w:rsidP="007B46C8">
      <w:pPr>
        <w:rPr>
          <w:color w:val="000000" w:themeColor="text1"/>
          <w:sz w:val="24"/>
        </w:rPr>
      </w:pPr>
      <w:r>
        <w:rPr>
          <w:color w:val="000000" w:themeColor="text1"/>
          <w:sz w:val="24"/>
        </w:rPr>
        <w:t>Study Manager: Dr Hollie Birkinshaw</w:t>
      </w:r>
    </w:p>
    <w:p w14:paraId="57022E80" w14:textId="04AB10A7" w:rsidR="003C20BC" w:rsidRDefault="003C20BC" w:rsidP="007B46C8">
      <w:pPr>
        <w:rPr>
          <w:color w:val="000000" w:themeColor="text1"/>
          <w:sz w:val="24"/>
        </w:rPr>
      </w:pPr>
      <w:r>
        <w:rPr>
          <w:color w:val="000000" w:themeColor="text1"/>
          <w:sz w:val="24"/>
        </w:rPr>
        <w:t xml:space="preserve">Study email: </w:t>
      </w:r>
      <w:hyperlink r:id="rId7" w:history="1">
        <w:r w:rsidR="00394DBC" w:rsidRPr="00001048">
          <w:rPr>
            <w:rStyle w:val="Hyperlink"/>
            <w:sz w:val="24"/>
          </w:rPr>
          <w:t>research.mskpathways@keele.ac.uk</w:t>
        </w:r>
      </w:hyperlink>
    </w:p>
    <w:p w14:paraId="1846E575" w14:textId="72DD79A4" w:rsidR="003C20BC" w:rsidRDefault="003C20BC" w:rsidP="007B46C8">
      <w:pPr>
        <w:rPr>
          <w:b/>
          <w:bCs w:val="0"/>
          <w:sz w:val="24"/>
        </w:rPr>
      </w:pPr>
    </w:p>
    <w:p w14:paraId="35907500" w14:textId="77777777" w:rsidR="003C20BC" w:rsidRPr="003C20BC" w:rsidRDefault="003C20BC" w:rsidP="007B46C8">
      <w:pPr>
        <w:rPr>
          <w:b/>
          <w:bCs w:val="0"/>
          <w:sz w:val="24"/>
        </w:rPr>
      </w:pPr>
    </w:p>
    <w:p w14:paraId="412B28CF" w14:textId="77777777" w:rsidR="007B46C8" w:rsidRPr="007B46C8" w:rsidRDefault="007B46C8" w:rsidP="007B46C8">
      <w:pPr>
        <w:pBdr>
          <w:bottom w:val="single" w:sz="12" w:space="1" w:color="auto"/>
        </w:pBdr>
        <w:rPr>
          <w:b/>
          <w:bCs w:val="0"/>
          <w:sz w:val="24"/>
        </w:rPr>
      </w:pPr>
      <w:r w:rsidRPr="007B46C8">
        <w:rPr>
          <w:b/>
          <w:bCs w:val="0"/>
          <w:sz w:val="24"/>
        </w:rPr>
        <w:t>Invitation</w:t>
      </w:r>
    </w:p>
    <w:p w14:paraId="340400CE" w14:textId="77777777" w:rsidR="007B46C8" w:rsidRDefault="007B46C8" w:rsidP="007B46C8">
      <w:pPr>
        <w:rPr>
          <w:sz w:val="24"/>
        </w:rPr>
      </w:pPr>
    </w:p>
    <w:p w14:paraId="0D1B38D7" w14:textId="49846280" w:rsidR="007B46C8" w:rsidRDefault="007B46C8" w:rsidP="007B46C8">
      <w:pPr>
        <w:rPr>
          <w:sz w:val="24"/>
        </w:rPr>
      </w:pPr>
      <w:r w:rsidRPr="007B46C8">
        <w:rPr>
          <w:sz w:val="24"/>
        </w:rPr>
        <w:t>We</w:t>
      </w:r>
      <w:r>
        <w:rPr>
          <w:sz w:val="24"/>
        </w:rPr>
        <w:t xml:space="preserve"> </w:t>
      </w:r>
      <w:r w:rsidRPr="007B46C8">
        <w:rPr>
          <w:sz w:val="24"/>
        </w:rPr>
        <w:t>would</w:t>
      </w:r>
      <w:r>
        <w:rPr>
          <w:sz w:val="24"/>
        </w:rPr>
        <w:t xml:space="preserve"> </w:t>
      </w:r>
      <w:r w:rsidRPr="007B46C8">
        <w:rPr>
          <w:sz w:val="24"/>
        </w:rPr>
        <w:t>like to invite you to take part in our research study. Joining the study is entirely up to you.</w:t>
      </w:r>
      <w:r>
        <w:rPr>
          <w:sz w:val="24"/>
        </w:rPr>
        <w:t xml:space="preserve"> </w:t>
      </w:r>
      <w:r w:rsidRPr="007B46C8">
        <w:rPr>
          <w:sz w:val="24"/>
        </w:rPr>
        <w:t>Before you decide we would like you to understand why the research is being done and what it would involve for you. Reading through this information sheet</w:t>
      </w:r>
      <w:r>
        <w:rPr>
          <w:sz w:val="24"/>
        </w:rPr>
        <w:t xml:space="preserve"> </w:t>
      </w:r>
      <w:r w:rsidRPr="007B46C8">
        <w:rPr>
          <w:sz w:val="24"/>
        </w:rPr>
        <w:t xml:space="preserve">should take about </w:t>
      </w:r>
      <w:r>
        <w:rPr>
          <w:sz w:val="24"/>
        </w:rPr>
        <w:t xml:space="preserve">10 </w:t>
      </w:r>
      <w:r w:rsidRPr="007B46C8">
        <w:rPr>
          <w:sz w:val="24"/>
        </w:rPr>
        <w:t>minutes. Please feel free to talk to others about the study if you wish.</w:t>
      </w:r>
      <w:r>
        <w:rPr>
          <w:sz w:val="24"/>
        </w:rPr>
        <w:t xml:space="preserve"> </w:t>
      </w:r>
      <w:r w:rsidRPr="007B46C8">
        <w:rPr>
          <w:sz w:val="24"/>
        </w:rPr>
        <w:t>Do ask if anything is unclear.</w:t>
      </w:r>
      <w:r>
        <w:rPr>
          <w:sz w:val="24"/>
        </w:rPr>
        <w:t xml:space="preserve"> </w:t>
      </w:r>
    </w:p>
    <w:p w14:paraId="76C3AACE" w14:textId="54110F22" w:rsidR="003C20BC" w:rsidRDefault="003C20BC" w:rsidP="007B46C8">
      <w:pPr>
        <w:rPr>
          <w:sz w:val="24"/>
        </w:rPr>
      </w:pPr>
    </w:p>
    <w:p w14:paraId="2D7E5FFC" w14:textId="77777777" w:rsidR="00F03246" w:rsidRDefault="00F03246" w:rsidP="007B46C8">
      <w:pPr>
        <w:rPr>
          <w:sz w:val="24"/>
        </w:rPr>
      </w:pPr>
    </w:p>
    <w:p w14:paraId="0346FBE8" w14:textId="771FD025" w:rsidR="003C20BC" w:rsidRDefault="003C20BC" w:rsidP="007B46C8">
      <w:pPr>
        <w:pBdr>
          <w:bottom w:val="single" w:sz="12" w:space="1" w:color="auto"/>
        </w:pBdr>
        <w:rPr>
          <w:b/>
          <w:bCs w:val="0"/>
          <w:sz w:val="24"/>
        </w:rPr>
      </w:pPr>
      <w:r>
        <w:rPr>
          <w:b/>
          <w:bCs w:val="0"/>
          <w:sz w:val="24"/>
        </w:rPr>
        <w:t xml:space="preserve">Research </w:t>
      </w:r>
      <w:r w:rsidR="00022279">
        <w:rPr>
          <w:b/>
          <w:bCs w:val="0"/>
          <w:sz w:val="24"/>
        </w:rPr>
        <w:t>s</w:t>
      </w:r>
      <w:r>
        <w:rPr>
          <w:b/>
          <w:bCs w:val="0"/>
          <w:sz w:val="24"/>
        </w:rPr>
        <w:t>ummary</w:t>
      </w:r>
    </w:p>
    <w:p w14:paraId="7B7AD923" w14:textId="77777777" w:rsidR="007B46C8" w:rsidRDefault="007B46C8" w:rsidP="007B46C8">
      <w:pPr>
        <w:rPr>
          <w:sz w:val="24"/>
        </w:rPr>
      </w:pPr>
    </w:p>
    <w:p w14:paraId="58D9E669" w14:textId="64ACD24B" w:rsidR="003C20BC" w:rsidRDefault="003C20BC" w:rsidP="007B46C8">
      <w:pPr>
        <w:rPr>
          <w:sz w:val="24"/>
        </w:rPr>
      </w:pPr>
      <w:r>
        <w:rPr>
          <w:sz w:val="24"/>
        </w:rPr>
        <w:t>Your GP practice, together</w:t>
      </w:r>
      <w:r w:rsidR="00C6726E">
        <w:rPr>
          <w:sz w:val="24"/>
        </w:rPr>
        <w:t xml:space="preserve"> NHS Birmingham and Solihull</w:t>
      </w:r>
      <w:r w:rsidR="00933618">
        <w:rPr>
          <w:sz w:val="24"/>
        </w:rPr>
        <w:t>,</w:t>
      </w:r>
      <w:r w:rsidR="00C6726E">
        <w:rPr>
          <w:sz w:val="24"/>
        </w:rPr>
        <w:t xml:space="preserve"> and</w:t>
      </w:r>
      <w:r>
        <w:rPr>
          <w:sz w:val="24"/>
        </w:rPr>
        <w:t xml:space="preserve"> Keele University, is carrying out a research study into musculoskeletal conditions and the way that they are treated and managed in primary care. These conditions are very common, and we are trying to find better ways for clinicians to </w:t>
      </w:r>
      <w:r w:rsidR="00BF0607">
        <w:rPr>
          <w:sz w:val="24"/>
        </w:rPr>
        <w:t xml:space="preserve">make treatment decisions in appointments. </w:t>
      </w:r>
    </w:p>
    <w:p w14:paraId="6E2ED0DF" w14:textId="77777777" w:rsidR="003C20BC" w:rsidRDefault="003C20BC" w:rsidP="007B46C8">
      <w:pPr>
        <w:rPr>
          <w:sz w:val="24"/>
        </w:rPr>
      </w:pPr>
    </w:p>
    <w:p w14:paraId="3136DECD" w14:textId="008EBD27" w:rsidR="001B0A9F" w:rsidRDefault="00BF0607" w:rsidP="007B46C8">
      <w:pPr>
        <w:rPr>
          <w:sz w:val="24"/>
        </w:rPr>
      </w:pPr>
      <w:r>
        <w:rPr>
          <w:sz w:val="24"/>
        </w:rPr>
        <w:t>In order for us to do this, we would like</w:t>
      </w:r>
      <w:r w:rsidR="001B0A9F">
        <w:rPr>
          <w:sz w:val="24"/>
        </w:rPr>
        <w:t xml:space="preserve"> to find out your experiences of your recent consultation, along with your experience of pain.</w:t>
      </w:r>
    </w:p>
    <w:p w14:paraId="0B56E237" w14:textId="1F310F48" w:rsidR="00F03246" w:rsidRDefault="00F03246" w:rsidP="007B46C8">
      <w:pPr>
        <w:rPr>
          <w:sz w:val="24"/>
        </w:rPr>
      </w:pPr>
    </w:p>
    <w:p w14:paraId="38240993" w14:textId="4AE98833" w:rsidR="00F03246" w:rsidRDefault="00F03246" w:rsidP="007B46C8">
      <w:pPr>
        <w:rPr>
          <w:sz w:val="24"/>
        </w:rPr>
      </w:pPr>
      <w:r>
        <w:rPr>
          <w:sz w:val="24"/>
        </w:rPr>
        <w:t xml:space="preserve">This project is funded by </w:t>
      </w:r>
      <w:r w:rsidR="00BF0607">
        <w:rPr>
          <w:sz w:val="24"/>
        </w:rPr>
        <w:t>NHS England as part of an SBRI Healthcare grant.</w:t>
      </w:r>
    </w:p>
    <w:p w14:paraId="5F6EDA49" w14:textId="77777777" w:rsidR="003C20BC" w:rsidRDefault="003C20BC" w:rsidP="007B46C8">
      <w:pPr>
        <w:rPr>
          <w:sz w:val="24"/>
        </w:rPr>
      </w:pPr>
    </w:p>
    <w:p w14:paraId="66993CE0" w14:textId="77777777" w:rsidR="003C20BC" w:rsidRDefault="003C20BC" w:rsidP="007B46C8">
      <w:pPr>
        <w:rPr>
          <w:sz w:val="24"/>
        </w:rPr>
      </w:pPr>
    </w:p>
    <w:p w14:paraId="41812AD6" w14:textId="77777777" w:rsidR="00F03246" w:rsidRPr="00022279" w:rsidRDefault="007B46C8" w:rsidP="007B46C8">
      <w:pPr>
        <w:pBdr>
          <w:bottom w:val="single" w:sz="12" w:space="1" w:color="auto"/>
        </w:pBdr>
        <w:rPr>
          <w:b/>
          <w:bCs w:val="0"/>
          <w:sz w:val="24"/>
        </w:rPr>
      </w:pPr>
      <w:r w:rsidRPr="00022279">
        <w:rPr>
          <w:b/>
          <w:bCs w:val="0"/>
          <w:sz w:val="24"/>
        </w:rPr>
        <w:t>Why have I been invited?</w:t>
      </w:r>
    </w:p>
    <w:p w14:paraId="60082B27" w14:textId="77777777" w:rsidR="00022279" w:rsidRDefault="00022279" w:rsidP="007B46C8">
      <w:pPr>
        <w:rPr>
          <w:sz w:val="24"/>
        </w:rPr>
      </w:pPr>
    </w:p>
    <w:p w14:paraId="4F2BFF14" w14:textId="34D10454" w:rsidR="00022279" w:rsidRDefault="00BF0607" w:rsidP="007B46C8">
      <w:pPr>
        <w:rPr>
          <w:sz w:val="24"/>
        </w:rPr>
      </w:pPr>
      <w:r>
        <w:rPr>
          <w:sz w:val="24"/>
        </w:rPr>
        <w:t>You have been invited to take part as you have recently had a primary care appointment for a relevant musculoskeletal condition.</w:t>
      </w:r>
    </w:p>
    <w:p w14:paraId="127A95E1" w14:textId="77777777" w:rsidR="00497DA8" w:rsidRDefault="00497DA8" w:rsidP="007B46C8">
      <w:pPr>
        <w:pBdr>
          <w:bottom w:val="single" w:sz="12" w:space="1" w:color="auto"/>
        </w:pBdr>
        <w:rPr>
          <w:b/>
          <w:bCs w:val="0"/>
          <w:sz w:val="24"/>
        </w:rPr>
      </w:pPr>
    </w:p>
    <w:p w14:paraId="0DEE3651" w14:textId="77777777" w:rsidR="00497DA8" w:rsidRDefault="00497DA8" w:rsidP="007B46C8">
      <w:pPr>
        <w:pBdr>
          <w:bottom w:val="single" w:sz="12" w:space="1" w:color="auto"/>
        </w:pBdr>
        <w:rPr>
          <w:b/>
          <w:bCs w:val="0"/>
          <w:sz w:val="24"/>
        </w:rPr>
      </w:pPr>
    </w:p>
    <w:p w14:paraId="098C6CFF" w14:textId="03D49895" w:rsidR="00022279" w:rsidRDefault="007B46C8" w:rsidP="007B46C8">
      <w:pPr>
        <w:pBdr>
          <w:bottom w:val="single" w:sz="12" w:space="1" w:color="auto"/>
        </w:pBdr>
        <w:rPr>
          <w:b/>
          <w:bCs w:val="0"/>
          <w:sz w:val="24"/>
        </w:rPr>
      </w:pPr>
      <w:r w:rsidRPr="00022279">
        <w:rPr>
          <w:b/>
          <w:bCs w:val="0"/>
          <w:sz w:val="24"/>
        </w:rPr>
        <w:t>Do I have to take part?</w:t>
      </w:r>
    </w:p>
    <w:p w14:paraId="49D31D82" w14:textId="77777777" w:rsidR="00022279" w:rsidRDefault="00022279" w:rsidP="007B46C8">
      <w:pPr>
        <w:rPr>
          <w:sz w:val="24"/>
        </w:rPr>
      </w:pPr>
    </w:p>
    <w:p w14:paraId="180B0323" w14:textId="51ED756C" w:rsidR="00022279" w:rsidRDefault="007B46C8" w:rsidP="007B46C8">
      <w:pPr>
        <w:rPr>
          <w:sz w:val="24"/>
        </w:rPr>
      </w:pPr>
      <w:r w:rsidRPr="007B46C8">
        <w:rPr>
          <w:sz w:val="24"/>
        </w:rPr>
        <w:t>No, taking part in this research is entirely voluntary. It is up to you to decide if you want to volunteer for the research.</w:t>
      </w:r>
      <w:r w:rsidR="00BF0607">
        <w:rPr>
          <w:sz w:val="24"/>
        </w:rPr>
        <w:t xml:space="preserve"> </w:t>
      </w:r>
      <w:r w:rsidR="00BF0607" w:rsidRPr="00BF0607">
        <w:rPr>
          <w:b/>
          <w:bCs w:val="0"/>
          <w:sz w:val="24"/>
        </w:rPr>
        <w:t>Your healthcare will not be affected in any way</w:t>
      </w:r>
      <w:r w:rsidR="00BF0607">
        <w:rPr>
          <w:sz w:val="24"/>
        </w:rPr>
        <w:t>, whether or not you decide to take part.</w:t>
      </w:r>
    </w:p>
    <w:p w14:paraId="5D3B621D" w14:textId="6476D86C" w:rsidR="00022279" w:rsidRDefault="00022279" w:rsidP="007B46C8">
      <w:pPr>
        <w:rPr>
          <w:b/>
          <w:bCs w:val="0"/>
          <w:sz w:val="24"/>
        </w:rPr>
      </w:pPr>
    </w:p>
    <w:p w14:paraId="3E599827" w14:textId="77777777" w:rsidR="00BF0607" w:rsidRPr="00BF0607" w:rsidRDefault="00BF0607" w:rsidP="007B46C8">
      <w:pPr>
        <w:rPr>
          <w:b/>
          <w:bCs w:val="0"/>
          <w:sz w:val="24"/>
        </w:rPr>
      </w:pPr>
    </w:p>
    <w:p w14:paraId="5C8200F4" w14:textId="575438F3" w:rsidR="00022279" w:rsidRPr="00BF0607" w:rsidRDefault="00BF0607" w:rsidP="007B46C8">
      <w:pPr>
        <w:pBdr>
          <w:bottom w:val="single" w:sz="12" w:space="1" w:color="auto"/>
        </w:pBdr>
        <w:rPr>
          <w:b/>
          <w:bCs w:val="0"/>
          <w:sz w:val="24"/>
        </w:rPr>
      </w:pPr>
      <w:r w:rsidRPr="00BF0607">
        <w:rPr>
          <w:b/>
          <w:bCs w:val="0"/>
          <w:sz w:val="24"/>
        </w:rPr>
        <w:t>What do I have to do, and how long will it take?</w:t>
      </w:r>
    </w:p>
    <w:p w14:paraId="0BA86D51" w14:textId="57766B1B" w:rsidR="00BF0607" w:rsidRDefault="00BF0607" w:rsidP="007B46C8">
      <w:pPr>
        <w:rPr>
          <w:sz w:val="24"/>
        </w:rPr>
      </w:pPr>
    </w:p>
    <w:p w14:paraId="74F7CADD" w14:textId="3582582F" w:rsidR="00BF0607" w:rsidRDefault="00BF0607" w:rsidP="007B46C8">
      <w:pPr>
        <w:rPr>
          <w:sz w:val="24"/>
        </w:rPr>
      </w:pPr>
      <w:r>
        <w:rPr>
          <w:sz w:val="24"/>
        </w:rPr>
        <w:t>If you wish to take part, all you have to do is complete the online questionnaire. This should take around 20 minutes, and asks questions about you, your recent appointment, and your musculoskeletal condition.</w:t>
      </w:r>
    </w:p>
    <w:p w14:paraId="568B1367" w14:textId="3074350E" w:rsidR="00BF0607" w:rsidRDefault="00BF0607" w:rsidP="007B46C8">
      <w:pPr>
        <w:rPr>
          <w:sz w:val="24"/>
        </w:rPr>
      </w:pPr>
    </w:p>
    <w:p w14:paraId="75241D5E" w14:textId="59D4A0FC" w:rsidR="00BF0607" w:rsidRDefault="00BF0607" w:rsidP="007B46C8">
      <w:pPr>
        <w:rPr>
          <w:sz w:val="24"/>
        </w:rPr>
      </w:pPr>
      <w:r>
        <w:rPr>
          <w:sz w:val="24"/>
        </w:rPr>
        <w:t>The questionnaire should take around 20 minutes to fill in. We will send you some follow-up questionnaires</w:t>
      </w:r>
      <w:r w:rsidR="00EF202D">
        <w:rPr>
          <w:sz w:val="24"/>
        </w:rPr>
        <w:t xml:space="preserve"> six weeks and</w:t>
      </w:r>
      <w:r>
        <w:rPr>
          <w:sz w:val="24"/>
        </w:rPr>
        <w:t xml:space="preserve"> three months after this initial questionnaire.</w:t>
      </w:r>
    </w:p>
    <w:p w14:paraId="672F35BA" w14:textId="192D207A" w:rsidR="00BF0607" w:rsidRDefault="00BF0607" w:rsidP="007B46C8">
      <w:pPr>
        <w:rPr>
          <w:sz w:val="24"/>
        </w:rPr>
      </w:pPr>
    </w:p>
    <w:p w14:paraId="73439E1E" w14:textId="5D5B1F9D" w:rsidR="00BF0607" w:rsidRDefault="00BF0607" w:rsidP="007B46C8">
      <w:pPr>
        <w:rPr>
          <w:sz w:val="24"/>
        </w:rPr>
      </w:pPr>
      <w:r>
        <w:rPr>
          <w:sz w:val="24"/>
        </w:rPr>
        <w:t xml:space="preserve">As part of this study, we are planning to interview some participants to find out more details about their experiences. Interviews will be remote (over the phone or video call) and last around 45 minutes. There is an optional consent question for this at the beginning of the questionnaire. If you consent to be contacted for an interview and are selected, we will contact you separately to arrange this. </w:t>
      </w:r>
    </w:p>
    <w:p w14:paraId="72758D96" w14:textId="249F9E04" w:rsidR="00022279" w:rsidRDefault="00022279" w:rsidP="007B46C8">
      <w:pPr>
        <w:rPr>
          <w:sz w:val="24"/>
        </w:rPr>
      </w:pPr>
    </w:p>
    <w:p w14:paraId="1A7DBAE0" w14:textId="77777777" w:rsidR="00BF0607" w:rsidRDefault="00BF0607" w:rsidP="007B46C8">
      <w:pPr>
        <w:rPr>
          <w:sz w:val="24"/>
        </w:rPr>
      </w:pPr>
    </w:p>
    <w:p w14:paraId="753E8049" w14:textId="77777777" w:rsidR="00BF0607" w:rsidRPr="00BF0607" w:rsidRDefault="00BF0607" w:rsidP="00BF0607">
      <w:pPr>
        <w:pBdr>
          <w:bottom w:val="single" w:sz="12" w:space="1" w:color="auto"/>
        </w:pBdr>
        <w:rPr>
          <w:b/>
          <w:bCs w:val="0"/>
          <w:sz w:val="24"/>
        </w:rPr>
      </w:pPr>
      <w:r w:rsidRPr="00BF0607">
        <w:rPr>
          <w:b/>
          <w:bCs w:val="0"/>
          <w:sz w:val="24"/>
        </w:rPr>
        <w:t>What if my pain condition is already better?</w:t>
      </w:r>
    </w:p>
    <w:p w14:paraId="68692439" w14:textId="77777777" w:rsidR="00BF0607" w:rsidRPr="00BF0607" w:rsidRDefault="00BF0607" w:rsidP="00BF0607">
      <w:pPr>
        <w:rPr>
          <w:sz w:val="24"/>
        </w:rPr>
      </w:pPr>
    </w:p>
    <w:p w14:paraId="15916652" w14:textId="2F4D2626" w:rsidR="00BF0607" w:rsidRDefault="00BF0607" w:rsidP="00BF0607">
      <w:pPr>
        <w:rPr>
          <w:sz w:val="24"/>
        </w:rPr>
      </w:pPr>
      <w:r w:rsidRPr="00BF0607">
        <w:rPr>
          <w:sz w:val="24"/>
        </w:rPr>
        <w:t>If your pain condition is already better and you don’t have any symptoms, it is still valuable for us to have that information so that we know you have made this progress.</w:t>
      </w:r>
    </w:p>
    <w:p w14:paraId="0A4CC016" w14:textId="2E1FB25B" w:rsidR="00BF0607" w:rsidRDefault="00BF0607" w:rsidP="007B46C8">
      <w:pPr>
        <w:rPr>
          <w:sz w:val="24"/>
        </w:rPr>
      </w:pPr>
    </w:p>
    <w:p w14:paraId="110A24CE" w14:textId="77777777" w:rsidR="00E906F3" w:rsidRDefault="00E906F3" w:rsidP="007B46C8">
      <w:pPr>
        <w:rPr>
          <w:sz w:val="24"/>
        </w:rPr>
      </w:pPr>
    </w:p>
    <w:p w14:paraId="393D176D" w14:textId="296B5086" w:rsidR="00BF0607" w:rsidRDefault="007B46C8" w:rsidP="007B46C8">
      <w:pPr>
        <w:pBdr>
          <w:bottom w:val="single" w:sz="12" w:space="1" w:color="auto"/>
        </w:pBdr>
        <w:rPr>
          <w:sz w:val="24"/>
        </w:rPr>
      </w:pPr>
      <w:r w:rsidRPr="00BF0607">
        <w:rPr>
          <w:b/>
          <w:bCs w:val="0"/>
          <w:sz w:val="24"/>
        </w:rPr>
        <w:t>What are the possible risks of taking part?</w:t>
      </w:r>
      <w:r w:rsidRPr="007B46C8">
        <w:rPr>
          <w:sz w:val="24"/>
        </w:rPr>
        <w:t xml:space="preserve"> </w:t>
      </w:r>
    </w:p>
    <w:p w14:paraId="1663F671" w14:textId="47DE27B3" w:rsidR="00BF0607" w:rsidRDefault="00BF0607" w:rsidP="007B46C8">
      <w:pPr>
        <w:rPr>
          <w:sz w:val="24"/>
        </w:rPr>
      </w:pPr>
    </w:p>
    <w:p w14:paraId="30A5D91B" w14:textId="4EF0612D" w:rsidR="00BF0607" w:rsidRDefault="00BF0607" w:rsidP="007B46C8">
      <w:pPr>
        <w:rPr>
          <w:sz w:val="24"/>
        </w:rPr>
      </w:pPr>
      <w:r>
        <w:rPr>
          <w:sz w:val="24"/>
        </w:rPr>
        <w:t>There are no known risks to taking part in this study. The questionnaire will ask similar questions to those that healthcare professionals may ask you about your musculoskeletal condition.</w:t>
      </w:r>
    </w:p>
    <w:p w14:paraId="797E6D18" w14:textId="05FFCCEA" w:rsidR="00BF0607" w:rsidRDefault="00BF0607" w:rsidP="007B46C8">
      <w:pPr>
        <w:rPr>
          <w:sz w:val="24"/>
        </w:rPr>
      </w:pPr>
    </w:p>
    <w:p w14:paraId="4164D180" w14:textId="77777777" w:rsidR="00E906F3" w:rsidRDefault="00E906F3" w:rsidP="007B46C8">
      <w:pPr>
        <w:rPr>
          <w:sz w:val="24"/>
        </w:rPr>
      </w:pPr>
    </w:p>
    <w:p w14:paraId="456D0C24" w14:textId="53C5E095" w:rsidR="00E906F3" w:rsidRDefault="00E906F3" w:rsidP="007B46C8">
      <w:pPr>
        <w:pBdr>
          <w:bottom w:val="single" w:sz="12" w:space="1" w:color="auto"/>
        </w:pBdr>
        <w:rPr>
          <w:b/>
          <w:bCs w:val="0"/>
          <w:sz w:val="24"/>
        </w:rPr>
      </w:pPr>
      <w:r>
        <w:rPr>
          <w:b/>
          <w:bCs w:val="0"/>
          <w:sz w:val="24"/>
        </w:rPr>
        <w:t>What are the possible benefits of taking part?</w:t>
      </w:r>
    </w:p>
    <w:p w14:paraId="0675EA92" w14:textId="77777777" w:rsidR="00E906F3" w:rsidRDefault="00E906F3" w:rsidP="007B46C8">
      <w:pPr>
        <w:rPr>
          <w:sz w:val="24"/>
        </w:rPr>
      </w:pPr>
    </w:p>
    <w:p w14:paraId="6BE492F6" w14:textId="623A4C7F" w:rsidR="00EF202D" w:rsidRDefault="00EF202D" w:rsidP="007B46C8">
      <w:pPr>
        <w:rPr>
          <w:sz w:val="24"/>
        </w:rPr>
      </w:pPr>
      <w:r>
        <w:rPr>
          <w:sz w:val="24"/>
        </w:rPr>
        <w:t>W</w:t>
      </w:r>
      <w:r w:rsidR="00E906F3" w:rsidRPr="00E906F3">
        <w:rPr>
          <w:sz w:val="24"/>
        </w:rPr>
        <w:t>e hope that what we learn from the study will help</w:t>
      </w:r>
      <w:r>
        <w:rPr>
          <w:sz w:val="24"/>
        </w:rPr>
        <w:t xml:space="preserve"> to improve healthcare for</w:t>
      </w:r>
      <w:r w:rsidR="00E906F3" w:rsidRPr="00E906F3">
        <w:rPr>
          <w:sz w:val="24"/>
        </w:rPr>
        <w:t xml:space="preserve"> people with these pain conditions in the future.</w:t>
      </w:r>
    </w:p>
    <w:p w14:paraId="5821B599" w14:textId="77777777" w:rsidR="00EF202D" w:rsidRDefault="00EF202D" w:rsidP="007B46C8">
      <w:pPr>
        <w:rPr>
          <w:sz w:val="24"/>
        </w:rPr>
      </w:pPr>
    </w:p>
    <w:p w14:paraId="3F6CD52F" w14:textId="31D1C93B" w:rsidR="00E906F3" w:rsidRDefault="00EF202D" w:rsidP="007B46C8">
      <w:pPr>
        <w:rPr>
          <w:sz w:val="24"/>
        </w:rPr>
      </w:pPr>
      <w:r>
        <w:rPr>
          <w:sz w:val="24"/>
        </w:rPr>
        <w:t>You will have the option to be entered into a prize draw to win one of eight £50 shopping vouchers. If you wish to be entered into the draw, please tick the box in the initial questionnaire.</w:t>
      </w:r>
    </w:p>
    <w:p w14:paraId="4D1C2D5A" w14:textId="06A67F05" w:rsidR="00E906F3" w:rsidRDefault="00E906F3" w:rsidP="007B46C8">
      <w:pPr>
        <w:rPr>
          <w:sz w:val="24"/>
        </w:rPr>
      </w:pPr>
    </w:p>
    <w:p w14:paraId="3C63A222" w14:textId="554FB87C" w:rsidR="00497DA8" w:rsidRDefault="00497DA8" w:rsidP="007B46C8">
      <w:pPr>
        <w:rPr>
          <w:sz w:val="24"/>
        </w:rPr>
      </w:pPr>
    </w:p>
    <w:p w14:paraId="6E65477C" w14:textId="3E74431A" w:rsidR="00497DA8" w:rsidRDefault="00497DA8" w:rsidP="007B46C8">
      <w:pPr>
        <w:rPr>
          <w:sz w:val="24"/>
        </w:rPr>
      </w:pPr>
    </w:p>
    <w:p w14:paraId="0D3F1B62" w14:textId="490A3766" w:rsidR="00497DA8" w:rsidRDefault="00497DA8" w:rsidP="007B46C8">
      <w:pPr>
        <w:rPr>
          <w:sz w:val="24"/>
        </w:rPr>
      </w:pPr>
    </w:p>
    <w:p w14:paraId="27FC11C2" w14:textId="0C4200D1" w:rsidR="00497DA8" w:rsidRDefault="00497DA8" w:rsidP="007B46C8">
      <w:pPr>
        <w:rPr>
          <w:sz w:val="24"/>
        </w:rPr>
      </w:pPr>
    </w:p>
    <w:p w14:paraId="480869DB" w14:textId="05D1CA42" w:rsidR="00E906F3" w:rsidRDefault="00E906F3" w:rsidP="007B46C8">
      <w:pPr>
        <w:rPr>
          <w:sz w:val="24"/>
        </w:rPr>
      </w:pPr>
    </w:p>
    <w:p w14:paraId="5C48F554" w14:textId="380FB787" w:rsidR="00E906F3" w:rsidRDefault="00E906F3" w:rsidP="007B46C8">
      <w:pPr>
        <w:pBdr>
          <w:bottom w:val="single" w:sz="12" w:space="1" w:color="auto"/>
        </w:pBdr>
        <w:rPr>
          <w:b/>
          <w:bCs w:val="0"/>
          <w:sz w:val="24"/>
        </w:rPr>
      </w:pPr>
      <w:r>
        <w:rPr>
          <w:b/>
          <w:bCs w:val="0"/>
          <w:sz w:val="24"/>
        </w:rPr>
        <w:t>Who has reviewed and approved the study?</w:t>
      </w:r>
    </w:p>
    <w:p w14:paraId="111F62DD" w14:textId="7C207A12" w:rsidR="00E906F3" w:rsidRDefault="00E906F3" w:rsidP="007B46C8">
      <w:pPr>
        <w:rPr>
          <w:b/>
          <w:bCs w:val="0"/>
          <w:sz w:val="24"/>
        </w:rPr>
      </w:pPr>
    </w:p>
    <w:p w14:paraId="74E27394" w14:textId="3205C01D" w:rsidR="0025372F" w:rsidRDefault="00E906F3" w:rsidP="007B46C8">
      <w:pPr>
        <w:rPr>
          <w:sz w:val="24"/>
        </w:rPr>
      </w:pPr>
      <w:r>
        <w:rPr>
          <w:sz w:val="24"/>
        </w:rPr>
        <w:t xml:space="preserve">This study has been reviewed by </w:t>
      </w:r>
      <w:r w:rsidR="00EF202D">
        <w:rPr>
          <w:sz w:val="24"/>
        </w:rPr>
        <w:t>Yorkshire and Humber – Sheffield Research Ethics Committee</w:t>
      </w:r>
      <w:r>
        <w:rPr>
          <w:sz w:val="24"/>
        </w:rPr>
        <w:t xml:space="preserve"> and been given favourable ethical opinion </w:t>
      </w:r>
      <w:r w:rsidR="00EF202D">
        <w:rPr>
          <w:sz w:val="24"/>
        </w:rPr>
        <w:t xml:space="preserve">(REC reference: </w:t>
      </w:r>
      <w:r w:rsidR="00EF202D" w:rsidRPr="00EF202D">
        <w:rPr>
          <w:rFonts w:cs="Arial"/>
          <w:color w:val="212121"/>
          <w:szCs w:val="22"/>
        </w:rPr>
        <w:t>23/YH/0105</w:t>
      </w:r>
      <w:r w:rsidR="00EF202D">
        <w:rPr>
          <w:sz w:val="24"/>
        </w:rPr>
        <w:t>).</w:t>
      </w:r>
    </w:p>
    <w:p w14:paraId="712CA1E8" w14:textId="77777777" w:rsidR="0025372F" w:rsidRDefault="0025372F" w:rsidP="007B46C8">
      <w:pPr>
        <w:rPr>
          <w:sz w:val="24"/>
        </w:rPr>
      </w:pPr>
    </w:p>
    <w:p w14:paraId="37E599C5" w14:textId="77777777" w:rsidR="00497DA8" w:rsidRDefault="00497DA8" w:rsidP="00497DA8">
      <w:pPr>
        <w:rPr>
          <w:b/>
          <w:bCs w:val="0"/>
          <w:sz w:val="24"/>
        </w:rPr>
      </w:pPr>
    </w:p>
    <w:p w14:paraId="0B3CED0D" w14:textId="66788079" w:rsidR="003E142B" w:rsidRPr="00497DA8" w:rsidRDefault="003E142B" w:rsidP="00497DA8">
      <w:pPr>
        <w:pBdr>
          <w:bottom w:val="single" w:sz="12" w:space="1" w:color="auto"/>
        </w:pBdr>
        <w:rPr>
          <w:sz w:val="24"/>
        </w:rPr>
      </w:pPr>
      <w:r w:rsidRPr="003E142B">
        <w:rPr>
          <w:b/>
          <w:bCs w:val="0"/>
          <w:sz w:val="24"/>
        </w:rPr>
        <w:t xml:space="preserve">How will we use information about you? </w:t>
      </w:r>
    </w:p>
    <w:p w14:paraId="0003BD52" w14:textId="77777777" w:rsidR="00497DA8" w:rsidRDefault="00497DA8" w:rsidP="003E142B">
      <w:pPr>
        <w:rPr>
          <w:sz w:val="24"/>
        </w:rPr>
      </w:pPr>
    </w:p>
    <w:p w14:paraId="3B5EC318" w14:textId="3DC0B518" w:rsidR="003E142B" w:rsidRPr="003E142B" w:rsidRDefault="003E142B" w:rsidP="003E142B">
      <w:pPr>
        <w:rPr>
          <w:sz w:val="24"/>
        </w:rPr>
      </w:pPr>
      <w:r w:rsidRPr="003E142B">
        <w:rPr>
          <w:sz w:val="24"/>
        </w:rPr>
        <w:t xml:space="preserve">We will need to use information from </w:t>
      </w:r>
      <w:r>
        <w:rPr>
          <w:sz w:val="24"/>
        </w:rPr>
        <w:t xml:space="preserve">you and your medical records </w:t>
      </w:r>
      <w:r w:rsidRPr="003E142B">
        <w:rPr>
          <w:sz w:val="24"/>
        </w:rPr>
        <w:t xml:space="preserve">for this research project. </w:t>
      </w:r>
    </w:p>
    <w:p w14:paraId="3D6F527A" w14:textId="77777777" w:rsidR="003E142B" w:rsidRPr="003E142B" w:rsidRDefault="003E142B" w:rsidP="003E142B">
      <w:pPr>
        <w:rPr>
          <w:sz w:val="24"/>
        </w:rPr>
      </w:pPr>
    </w:p>
    <w:p w14:paraId="72BBD53A" w14:textId="5C4A4376" w:rsidR="003E142B" w:rsidRPr="003E142B" w:rsidRDefault="003E142B" w:rsidP="003E142B">
      <w:pPr>
        <w:rPr>
          <w:sz w:val="24"/>
        </w:rPr>
      </w:pPr>
      <w:r w:rsidRPr="003E142B">
        <w:rPr>
          <w:sz w:val="24"/>
        </w:rPr>
        <w:t>This information will include your NHS number</w:t>
      </w:r>
      <w:r>
        <w:rPr>
          <w:sz w:val="24"/>
        </w:rPr>
        <w:t>,</w:t>
      </w:r>
      <w:r w:rsidRPr="003E142B">
        <w:rPr>
          <w:sz w:val="24"/>
        </w:rPr>
        <w:t xml:space="preserve"> name</w:t>
      </w:r>
      <w:r>
        <w:rPr>
          <w:sz w:val="24"/>
        </w:rPr>
        <w:t xml:space="preserve">, date of birth, postcode, and </w:t>
      </w:r>
      <w:r w:rsidRPr="003E142B">
        <w:rPr>
          <w:sz w:val="24"/>
        </w:rPr>
        <w:t>contact details. People will use this information to do the research or to check your records to make sure that the research is being done properly.</w:t>
      </w:r>
    </w:p>
    <w:p w14:paraId="2AF01A24" w14:textId="77777777" w:rsidR="003E142B" w:rsidRPr="003E142B" w:rsidRDefault="003E142B" w:rsidP="003E142B">
      <w:pPr>
        <w:rPr>
          <w:sz w:val="24"/>
        </w:rPr>
      </w:pPr>
    </w:p>
    <w:p w14:paraId="5827AB85" w14:textId="280AE2B5" w:rsidR="003E142B" w:rsidRPr="003E142B" w:rsidRDefault="003E142B" w:rsidP="003E142B">
      <w:pPr>
        <w:rPr>
          <w:sz w:val="24"/>
        </w:rPr>
      </w:pPr>
      <w:r w:rsidRPr="003E142B">
        <w:rPr>
          <w:sz w:val="24"/>
        </w:rPr>
        <w:t xml:space="preserve">People who do not need to know who you are will not be able to see your name or contact details. Your data will have a code number instead. </w:t>
      </w:r>
    </w:p>
    <w:p w14:paraId="04EC025C" w14:textId="77777777" w:rsidR="003E142B" w:rsidRPr="003E142B" w:rsidRDefault="003E142B" w:rsidP="003E142B">
      <w:pPr>
        <w:rPr>
          <w:sz w:val="24"/>
        </w:rPr>
      </w:pPr>
    </w:p>
    <w:p w14:paraId="6D232C41" w14:textId="77777777" w:rsidR="003E142B" w:rsidRPr="003E142B" w:rsidRDefault="003E142B" w:rsidP="003E142B">
      <w:pPr>
        <w:rPr>
          <w:sz w:val="24"/>
        </w:rPr>
      </w:pPr>
      <w:r w:rsidRPr="003E142B">
        <w:rPr>
          <w:sz w:val="24"/>
        </w:rPr>
        <w:t xml:space="preserve">We will keep all information about you safe and secure. </w:t>
      </w:r>
    </w:p>
    <w:p w14:paraId="2DFE8160" w14:textId="77777777" w:rsidR="003E142B" w:rsidRPr="003E142B" w:rsidRDefault="003E142B" w:rsidP="003E142B">
      <w:pPr>
        <w:rPr>
          <w:sz w:val="24"/>
        </w:rPr>
      </w:pPr>
    </w:p>
    <w:p w14:paraId="17B613F3" w14:textId="77777777" w:rsidR="003E142B" w:rsidRPr="003E142B" w:rsidRDefault="003E142B" w:rsidP="003E142B">
      <w:pPr>
        <w:rPr>
          <w:sz w:val="24"/>
        </w:rPr>
      </w:pPr>
      <w:r w:rsidRPr="003E142B">
        <w:rPr>
          <w:sz w:val="24"/>
        </w:rPr>
        <w:t>Once we have finished the study, we will keep some of the data so we can check the results. We will write our reports in a way that no-one can work out that you took part in the study.</w:t>
      </w:r>
    </w:p>
    <w:p w14:paraId="3F27FD1C" w14:textId="1A5C298F" w:rsidR="003E142B" w:rsidRDefault="003E142B" w:rsidP="003E142B">
      <w:pPr>
        <w:rPr>
          <w:sz w:val="24"/>
        </w:rPr>
      </w:pPr>
    </w:p>
    <w:p w14:paraId="5CB3181B" w14:textId="77777777" w:rsidR="0025372F" w:rsidRPr="003E142B" w:rsidRDefault="0025372F" w:rsidP="003E142B">
      <w:pPr>
        <w:rPr>
          <w:sz w:val="24"/>
        </w:rPr>
      </w:pPr>
    </w:p>
    <w:p w14:paraId="7C25FEF9" w14:textId="77777777" w:rsidR="003E142B" w:rsidRPr="003E142B" w:rsidRDefault="003E142B" w:rsidP="003E142B">
      <w:pPr>
        <w:pBdr>
          <w:bottom w:val="single" w:sz="12" w:space="1" w:color="auto"/>
        </w:pBdr>
        <w:rPr>
          <w:b/>
          <w:bCs w:val="0"/>
          <w:sz w:val="24"/>
        </w:rPr>
      </w:pPr>
      <w:r w:rsidRPr="003E142B">
        <w:rPr>
          <w:b/>
          <w:bCs w:val="0"/>
          <w:sz w:val="24"/>
        </w:rPr>
        <w:t>What are your choices about how your information is used?</w:t>
      </w:r>
    </w:p>
    <w:p w14:paraId="3937024A" w14:textId="77777777" w:rsidR="003E142B" w:rsidRDefault="003E142B" w:rsidP="003E142B">
      <w:pPr>
        <w:rPr>
          <w:sz w:val="24"/>
        </w:rPr>
      </w:pPr>
    </w:p>
    <w:p w14:paraId="58B3948F" w14:textId="0E5FAA33" w:rsidR="003E142B" w:rsidRDefault="003E142B" w:rsidP="003E142B">
      <w:pPr>
        <w:rPr>
          <w:sz w:val="24"/>
        </w:rPr>
      </w:pPr>
      <w:r w:rsidRPr="003E142B">
        <w:rPr>
          <w:sz w:val="24"/>
        </w:rPr>
        <w:t xml:space="preserve">You can stop being part of the study at any time, without giving a reason, but we will keep information about you that we already have. </w:t>
      </w:r>
    </w:p>
    <w:p w14:paraId="07112DCA" w14:textId="77777777" w:rsidR="003E142B" w:rsidRPr="003E142B" w:rsidRDefault="003E142B" w:rsidP="003E142B">
      <w:pPr>
        <w:rPr>
          <w:sz w:val="24"/>
        </w:rPr>
      </w:pPr>
    </w:p>
    <w:p w14:paraId="7C5726C2" w14:textId="5B30CC03" w:rsidR="003E142B" w:rsidRDefault="007B46C8" w:rsidP="003E142B">
      <w:pPr>
        <w:rPr>
          <w:sz w:val="24"/>
        </w:rPr>
      </w:pPr>
      <w:r>
        <w:rPr>
          <w:sz w:val="24"/>
        </w:rPr>
        <w:t xml:space="preserve">If </w:t>
      </w:r>
      <w:r w:rsidR="003E142B" w:rsidRPr="003E142B">
        <w:rPr>
          <w:sz w:val="24"/>
        </w:rPr>
        <w:t>you choose to stop taking part in the study, we would like to continue collecting information about your health from central NHS records</w:t>
      </w:r>
      <w:r w:rsidR="003E142B">
        <w:rPr>
          <w:sz w:val="24"/>
        </w:rPr>
        <w:t xml:space="preserve">. </w:t>
      </w:r>
      <w:r w:rsidR="003E142B" w:rsidRPr="003E142B">
        <w:rPr>
          <w:sz w:val="24"/>
        </w:rPr>
        <w:t>If you do not want this to happen, tell us and we will stop.</w:t>
      </w:r>
    </w:p>
    <w:p w14:paraId="26D0E7CC" w14:textId="77777777" w:rsidR="003E142B" w:rsidRPr="003E142B" w:rsidRDefault="003E142B" w:rsidP="003E142B">
      <w:pPr>
        <w:rPr>
          <w:sz w:val="24"/>
        </w:rPr>
      </w:pPr>
    </w:p>
    <w:p w14:paraId="3676E780" w14:textId="37593B27" w:rsidR="003E142B" w:rsidRDefault="003E142B" w:rsidP="003E142B">
      <w:pPr>
        <w:rPr>
          <w:sz w:val="24"/>
        </w:rPr>
      </w:pPr>
      <w:r w:rsidRPr="003E142B">
        <w:rPr>
          <w:sz w:val="24"/>
        </w:rPr>
        <w:t xml:space="preserve">We need to manage your records in specific ways for the research to be reliable. This means that we won’t be able to let you see or change the data we hold about you. </w:t>
      </w:r>
    </w:p>
    <w:p w14:paraId="753F09ED" w14:textId="3BDEF85E" w:rsidR="003E142B" w:rsidRDefault="003E142B" w:rsidP="003E142B">
      <w:pPr>
        <w:rPr>
          <w:sz w:val="24"/>
        </w:rPr>
      </w:pPr>
    </w:p>
    <w:p w14:paraId="73EB0643" w14:textId="2A82928F" w:rsidR="0025372F" w:rsidRDefault="0025372F" w:rsidP="003E142B">
      <w:pPr>
        <w:rPr>
          <w:sz w:val="24"/>
        </w:rPr>
      </w:pPr>
    </w:p>
    <w:p w14:paraId="6E3D5263" w14:textId="418E90D8" w:rsidR="00497DA8" w:rsidRDefault="00497DA8" w:rsidP="003E142B">
      <w:pPr>
        <w:rPr>
          <w:sz w:val="24"/>
        </w:rPr>
      </w:pPr>
    </w:p>
    <w:p w14:paraId="15578DDB" w14:textId="5AE9C6CD" w:rsidR="00497DA8" w:rsidRDefault="00497DA8" w:rsidP="003E142B">
      <w:pPr>
        <w:rPr>
          <w:sz w:val="24"/>
        </w:rPr>
      </w:pPr>
    </w:p>
    <w:p w14:paraId="557C81CF" w14:textId="248CCC26" w:rsidR="00497DA8" w:rsidRDefault="00497DA8" w:rsidP="003E142B">
      <w:pPr>
        <w:rPr>
          <w:sz w:val="24"/>
        </w:rPr>
      </w:pPr>
    </w:p>
    <w:p w14:paraId="4880A180" w14:textId="09C08139" w:rsidR="00497DA8" w:rsidRDefault="00497DA8" w:rsidP="003E142B">
      <w:pPr>
        <w:rPr>
          <w:sz w:val="24"/>
        </w:rPr>
      </w:pPr>
    </w:p>
    <w:p w14:paraId="392A1364" w14:textId="1E36B933" w:rsidR="00497DA8" w:rsidRDefault="00497DA8" w:rsidP="003E142B">
      <w:pPr>
        <w:rPr>
          <w:sz w:val="24"/>
        </w:rPr>
      </w:pPr>
    </w:p>
    <w:p w14:paraId="346B9326" w14:textId="1DF8E66F" w:rsidR="00497DA8" w:rsidRDefault="00497DA8" w:rsidP="003E142B">
      <w:pPr>
        <w:rPr>
          <w:sz w:val="24"/>
        </w:rPr>
      </w:pPr>
    </w:p>
    <w:p w14:paraId="67CC160F" w14:textId="77777777" w:rsidR="00497DA8" w:rsidRPr="003E142B" w:rsidRDefault="00497DA8" w:rsidP="003E142B">
      <w:pPr>
        <w:rPr>
          <w:sz w:val="24"/>
        </w:rPr>
      </w:pPr>
    </w:p>
    <w:p w14:paraId="17EACF49" w14:textId="77777777" w:rsidR="003E142B" w:rsidRPr="003E142B" w:rsidRDefault="003E142B" w:rsidP="003E142B">
      <w:pPr>
        <w:pBdr>
          <w:bottom w:val="single" w:sz="12" w:space="1" w:color="auto"/>
        </w:pBdr>
        <w:rPr>
          <w:b/>
          <w:bCs w:val="0"/>
          <w:sz w:val="24"/>
        </w:rPr>
      </w:pPr>
      <w:r w:rsidRPr="003E142B">
        <w:rPr>
          <w:b/>
          <w:bCs w:val="0"/>
          <w:sz w:val="24"/>
        </w:rPr>
        <w:t>Where can you find out more about how your information is used?</w:t>
      </w:r>
    </w:p>
    <w:p w14:paraId="192B9F33" w14:textId="77777777" w:rsidR="003E142B" w:rsidRDefault="003E142B" w:rsidP="003E142B">
      <w:pPr>
        <w:rPr>
          <w:sz w:val="24"/>
        </w:rPr>
      </w:pPr>
    </w:p>
    <w:p w14:paraId="6BBB75E6" w14:textId="534A772A" w:rsidR="003E142B" w:rsidRDefault="003E142B" w:rsidP="003E142B">
      <w:pPr>
        <w:rPr>
          <w:sz w:val="24"/>
        </w:rPr>
      </w:pPr>
      <w:r w:rsidRPr="003E142B">
        <w:rPr>
          <w:sz w:val="24"/>
        </w:rPr>
        <w:t>You can find out more about how we use your information</w:t>
      </w:r>
      <w:r>
        <w:rPr>
          <w:sz w:val="24"/>
        </w:rPr>
        <w:t>:</w:t>
      </w:r>
    </w:p>
    <w:p w14:paraId="546C790F" w14:textId="55066FF7" w:rsidR="003E142B" w:rsidRDefault="003E142B" w:rsidP="003E142B">
      <w:pPr>
        <w:pStyle w:val="ListParagraph"/>
        <w:numPr>
          <w:ilvl w:val="0"/>
          <w:numId w:val="1"/>
        </w:numPr>
        <w:rPr>
          <w:sz w:val="24"/>
        </w:rPr>
      </w:pPr>
      <w:r>
        <w:rPr>
          <w:sz w:val="24"/>
        </w:rPr>
        <w:t xml:space="preserve">at </w:t>
      </w:r>
      <w:hyperlink r:id="rId8" w:history="1">
        <w:r w:rsidRPr="00001048">
          <w:rPr>
            <w:rStyle w:val="Hyperlink"/>
            <w:sz w:val="24"/>
          </w:rPr>
          <w:t>www.hra.nhs.uk/information-about-patients/</w:t>
        </w:r>
      </w:hyperlink>
    </w:p>
    <w:p w14:paraId="0DAD21BE" w14:textId="73AEBBD8" w:rsidR="003E142B" w:rsidRDefault="003E142B" w:rsidP="003E142B">
      <w:pPr>
        <w:pStyle w:val="ListParagraph"/>
        <w:numPr>
          <w:ilvl w:val="0"/>
          <w:numId w:val="1"/>
        </w:numPr>
        <w:rPr>
          <w:sz w:val="24"/>
        </w:rPr>
      </w:pPr>
      <w:r>
        <w:rPr>
          <w:sz w:val="24"/>
        </w:rPr>
        <w:t xml:space="preserve">the leaflet available at: </w:t>
      </w:r>
      <w:hyperlink r:id="rId9" w:history="1">
        <w:r w:rsidR="007B46C8" w:rsidRPr="00001048">
          <w:rPr>
            <w:rStyle w:val="Hyperlink"/>
            <w:sz w:val="24"/>
          </w:rPr>
          <w:t>https://www.keele.ac.uk/privacynotices/privacynotice-researchparticipants/</w:t>
        </w:r>
      </w:hyperlink>
      <w:r w:rsidR="007B46C8">
        <w:rPr>
          <w:sz w:val="24"/>
        </w:rPr>
        <w:t xml:space="preserve"> </w:t>
      </w:r>
    </w:p>
    <w:p w14:paraId="6B305548" w14:textId="31E9C22C" w:rsidR="003E142B" w:rsidRDefault="003E142B" w:rsidP="003E142B">
      <w:pPr>
        <w:pStyle w:val="ListParagraph"/>
        <w:numPr>
          <w:ilvl w:val="0"/>
          <w:numId w:val="1"/>
        </w:numPr>
        <w:rPr>
          <w:sz w:val="24"/>
        </w:rPr>
      </w:pPr>
      <w:r w:rsidRPr="003E142B">
        <w:rPr>
          <w:sz w:val="24"/>
        </w:rPr>
        <w:t>by asking one of the research team</w:t>
      </w:r>
    </w:p>
    <w:p w14:paraId="6FCAE587" w14:textId="7687D58E" w:rsidR="007B46C8" w:rsidRDefault="007B46C8" w:rsidP="003E142B">
      <w:pPr>
        <w:pStyle w:val="ListParagraph"/>
        <w:numPr>
          <w:ilvl w:val="0"/>
          <w:numId w:val="1"/>
        </w:numPr>
        <w:rPr>
          <w:sz w:val="24"/>
        </w:rPr>
      </w:pPr>
      <w:r>
        <w:rPr>
          <w:sz w:val="24"/>
        </w:rPr>
        <w:t xml:space="preserve">contacting </w:t>
      </w:r>
      <w:proofErr w:type="spellStart"/>
      <w:r>
        <w:rPr>
          <w:sz w:val="24"/>
        </w:rPr>
        <w:t>Keele’s</w:t>
      </w:r>
      <w:proofErr w:type="spellEnd"/>
      <w:r>
        <w:rPr>
          <w:sz w:val="24"/>
        </w:rPr>
        <w:t xml:space="preserve"> Data Protection Officer by emailing </w:t>
      </w:r>
      <w:hyperlink r:id="rId10" w:history="1">
        <w:r w:rsidRPr="00001048">
          <w:rPr>
            <w:rStyle w:val="Hyperlink"/>
            <w:sz w:val="24"/>
          </w:rPr>
          <w:t>dpo@keele.ac.uk</w:t>
        </w:r>
      </w:hyperlink>
      <w:r>
        <w:rPr>
          <w:sz w:val="24"/>
        </w:rPr>
        <w:t xml:space="preserve"> </w:t>
      </w:r>
    </w:p>
    <w:p w14:paraId="4E94BDE0" w14:textId="21437EA3" w:rsidR="007B46C8" w:rsidRDefault="007B46C8" w:rsidP="003E142B">
      <w:pPr>
        <w:rPr>
          <w:rFonts w:cs="Arial"/>
          <w:szCs w:val="22"/>
          <w:shd w:val="clear" w:color="auto" w:fill="FAF9F8"/>
        </w:rPr>
      </w:pPr>
    </w:p>
    <w:p w14:paraId="355DE81D" w14:textId="10619F5E" w:rsidR="007B46C8" w:rsidRDefault="007B46C8" w:rsidP="003E142B">
      <w:pPr>
        <w:rPr>
          <w:sz w:val="24"/>
        </w:rPr>
      </w:pPr>
      <w:r w:rsidRPr="007B46C8">
        <w:rPr>
          <w:sz w:val="24"/>
        </w:rPr>
        <w:t xml:space="preserve">If you wish to raise a complaint on how we have handled your personal data, you can contact our Data Protection Officer (dpo@keele.ac.uk) who will investigate the matter. If you are not satisfied with our response or believe we are processing your personal data in a way that is not lawful you can complain to the Information Commissioner’s Office (ICO, </w:t>
      </w:r>
      <w:hyperlink r:id="rId11" w:history="1">
        <w:r w:rsidRPr="00001048">
          <w:rPr>
            <w:rStyle w:val="Hyperlink"/>
            <w:sz w:val="24"/>
          </w:rPr>
          <w:t>https://ico.org.uk/make-a-complaint/</w:t>
        </w:r>
      </w:hyperlink>
      <w:r>
        <w:rPr>
          <w:sz w:val="24"/>
        </w:rPr>
        <w:t>)</w:t>
      </w:r>
      <w:r w:rsidRPr="007B46C8">
        <w:rPr>
          <w:sz w:val="24"/>
        </w:rPr>
        <w:t>.</w:t>
      </w:r>
    </w:p>
    <w:p w14:paraId="6AEB1FCF" w14:textId="2FE8AF35" w:rsidR="007B46C8" w:rsidRDefault="007B46C8" w:rsidP="003E142B">
      <w:pPr>
        <w:rPr>
          <w:sz w:val="24"/>
        </w:rPr>
      </w:pPr>
    </w:p>
    <w:p w14:paraId="0C965B66" w14:textId="4E3B7718" w:rsidR="0025372F" w:rsidRDefault="0025372F" w:rsidP="003E142B">
      <w:pPr>
        <w:pBdr>
          <w:bottom w:val="single" w:sz="12" w:space="1" w:color="auto"/>
        </w:pBdr>
        <w:rPr>
          <w:b/>
          <w:bCs w:val="0"/>
          <w:sz w:val="24"/>
        </w:rPr>
      </w:pPr>
      <w:r>
        <w:rPr>
          <w:b/>
          <w:bCs w:val="0"/>
          <w:sz w:val="24"/>
        </w:rPr>
        <w:t>What will happen if I don’t want to carry on with the study?</w:t>
      </w:r>
    </w:p>
    <w:p w14:paraId="2C43D3E7" w14:textId="41251C49" w:rsidR="0025372F" w:rsidRDefault="0025372F" w:rsidP="003E142B">
      <w:pPr>
        <w:rPr>
          <w:b/>
          <w:bCs w:val="0"/>
          <w:sz w:val="24"/>
        </w:rPr>
      </w:pPr>
    </w:p>
    <w:p w14:paraId="47BAEE6A" w14:textId="7E1B8722" w:rsidR="0025372F" w:rsidRDefault="0025372F" w:rsidP="003E142B">
      <w:pPr>
        <w:rPr>
          <w:sz w:val="24"/>
        </w:rPr>
      </w:pPr>
      <w:r>
        <w:rPr>
          <w:sz w:val="24"/>
        </w:rPr>
        <w:t>If</w:t>
      </w:r>
      <w:r w:rsidR="00497DA8">
        <w:rPr>
          <w:sz w:val="24"/>
        </w:rPr>
        <w:t xml:space="preserve"> can withdraw from this study at any time without providing a reason. </w:t>
      </w:r>
      <w:r w:rsidR="00497DA8" w:rsidRPr="00497DA8">
        <w:rPr>
          <w:sz w:val="24"/>
        </w:rPr>
        <w:t>This will not affect your healthcare. Withdrawing means that we would no longer contact you, but we would still keep and use the information you have provided up to the point of your withdrawal unless you request otherwise.</w:t>
      </w:r>
    </w:p>
    <w:p w14:paraId="2E129F73" w14:textId="1B7BC224" w:rsidR="00497DA8" w:rsidRDefault="00497DA8" w:rsidP="003E142B">
      <w:pPr>
        <w:rPr>
          <w:sz w:val="24"/>
        </w:rPr>
      </w:pPr>
    </w:p>
    <w:p w14:paraId="75D39DDD" w14:textId="45A06D6D" w:rsidR="00497DA8" w:rsidRDefault="00497DA8" w:rsidP="003E142B">
      <w:pPr>
        <w:pBdr>
          <w:bottom w:val="single" w:sz="12" w:space="1" w:color="auto"/>
        </w:pBdr>
        <w:rPr>
          <w:b/>
          <w:bCs w:val="0"/>
          <w:sz w:val="24"/>
        </w:rPr>
      </w:pPr>
      <w:r>
        <w:rPr>
          <w:b/>
          <w:bCs w:val="0"/>
          <w:sz w:val="24"/>
        </w:rPr>
        <w:t>What will happen to the results of the research study?</w:t>
      </w:r>
    </w:p>
    <w:p w14:paraId="56EC01D4" w14:textId="370F06DF" w:rsidR="00497DA8" w:rsidRDefault="00497DA8" w:rsidP="003E142B">
      <w:pPr>
        <w:rPr>
          <w:b/>
          <w:bCs w:val="0"/>
          <w:sz w:val="24"/>
        </w:rPr>
      </w:pPr>
    </w:p>
    <w:p w14:paraId="458BA853" w14:textId="21C221DE" w:rsidR="00497DA8" w:rsidRDefault="00497DA8" w:rsidP="003E142B">
      <w:pPr>
        <w:rPr>
          <w:sz w:val="24"/>
        </w:rPr>
      </w:pPr>
      <w:r>
        <w:rPr>
          <w:sz w:val="24"/>
        </w:rPr>
        <w:t xml:space="preserve">We expect it will take around a year for results from the study to be available. When they are available, a summary will be published on the study website: </w:t>
      </w:r>
      <w:hyperlink r:id="rId12" w:history="1">
        <w:r w:rsidR="00A64263" w:rsidRPr="00606EC0">
          <w:rPr>
            <w:rStyle w:val="Hyperlink"/>
            <w:sz w:val="24"/>
          </w:rPr>
          <w:t>https://www.keele.ac.uk/msk-pathways-study/</w:t>
        </w:r>
      </w:hyperlink>
      <w:r w:rsidR="00A64263">
        <w:rPr>
          <w:sz w:val="24"/>
        </w:rPr>
        <w:t xml:space="preserve">. </w:t>
      </w:r>
      <w:r>
        <w:rPr>
          <w:sz w:val="24"/>
        </w:rPr>
        <w:t xml:space="preserve">Results will also be published in medical journals, reports, and </w:t>
      </w:r>
      <w:r w:rsidR="00C6726E">
        <w:rPr>
          <w:sz w:val="24"/>
        </w:rPr>
        <w:t>presented at academic conferences.</w:t>
      </w:r>
    </w:p>
    <w:p w14:paraId="63993CDA" w14:textId="77777777" w:rsidR="00B820E4" w:rsidRDefault="00B820E4" w:rsidP="003E142B">
      <w:pPr>
        <w:rPr>
          <w:sz w:val="24"/>
        </w:rPr>
      </w:pPr>
    </w:p>
    <w:p w14:paraId="0911A5C6" w14:textId="77777777" w:rsidR="00B820E4" w:rsidRPr="004F2BEF" w:rsidRDefault="00B820E4" w:rsidP="00B820E4">
      <w:pPr>
        <w:pBdr>
          <w:bottom w:val="single" w:sz="12" w:space="1" w:color="auto"/>
        </w:pBdr>
        <w:rPr>
          <w:rFonts w:cs="Arial"/>
          <w:b/>
          <w:sz w:val="24"/>
        </w:rPr>
      </w:pPr>
      <w:r w:rsidRPr="004F2BEF">
        <w:rPr>
          <w:rFonts w:cs="Arial"/>
          <w:b/>
          <w:sz w:val="24"/>
        </w:rPr>
        <w:t>Who can I contact outside of the research team?</w:t>
      </w:r>
    </w:p>
    <w:p w14:paraId="2C124C80" w14:textId="77777777" w:rsidR="00B820E4" w:rsidRPr="00B820E4" w:rsidRDefault="00B820E4" w:rsidP="00B820E4">
      <w:pPr>
        <w:rPr>
          <w:rFonts w:cs="Arial"/>
          <w:b/>
          <w:bCs w:val="0"/>
          <w:sz w:val="24"/>
          <w:u w:val="single"/>
        </w:rPr>
      </w:pPr>
    </w:p>
    <w:p w14:paraId="70DD5E0A" w14:textId="77777777" w:rsidR="00B820E4" w:rsidRPr="00A64263" w:rsidRDefault="00B820E4" w:rsidP="00B820E4">
      <w:pPr>
        <w:rPr>
          <w:rFonts w:cs="Arial"/>
          <w:sz w:val="24"/>
        </w:rPr>
      </w:pPr>
      <w:r>
        <w:rPr>
          <w:rFonts w:cs="Arial"/>
        </w:rPr>
        <w:t>I</w:t>
      </w:r>
      <w:r w:rsidRPr="00A64263">
        <w:rPr>
          <w:rFonts w:cs="Arial"/>
          <w:sz w:val="24"/>
        </w:rPr>
        <w:t xml:space="preserve">f you have any questions or concerns about taking part in this research, you can also contact Keele University’s Research Governance Team by emailing </w:t>
      </w:r>
      <w:hyperlink r:id="rId13" w:history="1">
        <w:r w:rsidRPr="00A64263">
          <w:rPr>
            <w:rStyle w:val="Hyperlink"/>
            <w:rFonts w:cs="Arial"/>
            <w:sz w:val="24"/>
          </w:rPr>
          <w:t>research.governance@keele.ac.uk</w:t>
        </w:r>
      </w:hyperlink>
      <w:r w:rsidRPr="00A64263">
        <w:rPr>
          <w:rFonts w:cs="Arial"/>
          <w:sz w:val="24"/>
        </w:rPr>
        <w:t>.</w:t>
      </w:r>
    </w:p>
    <w:p w14:paraId="75E82A27" w14:textId="77777777" w:rsidR="00B820E4" w:rsidRPr="00A64263" w:rsidRDefault="00B820E4" w:rsidP="00B820E4">
      <w:pPr>
        <w:rPr>
          <w:rFonts w:cs="Arial"/>
          <w:sz w:val="24"/>
        </w:rPr>
      </w:pPr>
    </w:p>
    <w:p w14:paraId="43E8A253" w14:textId="3DB550B5" w:rsidR="00B820E4" w:rsidRPr="00A64263" w:rsidRDefault="00B820E4" w:rsidP="00B820E4">
      <w:pPr>
        <w:rPr>
          <w:rFonts w:cs="Arial"/>
          <w:sz w:val="24"/>
        </w:rPr>
      </w:pPr>
      <w:r w:rsidRPr="00A64263">
        <w:rPr>
          <w:rFonts w:cs="Arial"/>
          <w:sz w:val="24"/>
        </w:rPr>
        <w:t xml:space="preserve">As this research has been conducted through NHS services, you can contact your local Patient Advice and Liaison Service (PALS). Visit </w:t>
      </w:r>
      <w:hyperlink r:id="rId14" w:history="1">
        <w:r w:rsidRPr="00A64263">
          <w:rPr>
            <w:rStyle w:val="Hyperlink"/>
            <w:rFonts w:cs="Arial"/>
            <w:sz w:val="24"/>
          </w:rPr>
          <w:t>https://www.nhs.uk/nhs-services/hospitals/what-is-pals-patient-advice-and-liaison-service/</w:t>
        </w:r>
      </w:hyperlink>
      <w:r w:rsidRPr="00A64263">
        <w:rPr>
          <w:rFonts w:cs="Arial"/>
          <w:sz w:val="24"/>
        </w:rPr>
        <w:t xml:space="preserve"> to find your local service. You can also contact NHS England on Tel: 0300 311 2233, email: </w:t>
      </w:r>
      <w:hyperlink r:id="rId15" w:history="1">
        <w:r w:rsidRPr="00A64263">
          <w:rPr>
            <w:rStyle w:val="Hyperlink"/>
            <w:rFonts w:cs="Arial"/>
            <w:sz w:val="24"/>
          </w:rPr>
          <w:t>england.contactus@nhs.net</w:t>
        </w:r>
      </w:hyperlink>
      <w:r w:rsidRPr="00A64263">
        <w:rPr>
          <w:rFonts w:cs="Arial"/>
          <w:sz w:val="24"/>
        </w:rPr>
        <w:t>.</w:t>
      </w:r>
    </w:p>
    <w:p w14:paraId="47A37060" w14:textId="641ADC4E" w:rsidR="00C6726E" w:rsidRDefault="00C6726E" w:rsidP="003E142B">
      <w:pPr>
        <w:rPr>
          <w:sz w:val="24"/>
        </w:rPr>
      </w:pPr>
    </w:p>
    <w:p w14:paraId="7E251AA9" w14:textId="77777777" w:rsidR="00EF202D" w:rsidRDefault="00EF202D" w:rsidP="003E142B">
      <w:pPr>
        <w:rPr>
          <w:sz w:val="24"/>
        </w:rPr>
      </w:pPr>
    </w:p>
    <w:p w14:paraId="75827679" w14:textId="03CD074E" w:rsidR="00C6726E" w:rsidRPr="00C6726E" w:rsidRDefault="00C6726E" w:rsidP="00C6726E">
      <w:pPr>
        <w:jc w:val="center"/>
        <w:rPr>
          <w:b/>
          <w:bCs w:val="0"/>
          <w:sz w:val="32"/>
          <w:szCs w:val="32"/>
        </w:rPr>
      </w:pPr>
      <w:r w:rsidRPr="00C6726E">
        <w:rPr>
          <w:b/>
          <w:bCs w:val="0"/>
          <w:sz w:val="32"/>
          <w:szCs w:val="32"/>
        </w:rPr>
        <w:t>Thank you for taking the time to read this information leaflet.</w:t>
      </w:r>
    </w:p>
    <w:sectPr w:rsidR="00C6726E" w:rsidRPr="00C6726E">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D4AE" w14:textId="77777777" w:rsidR="00C77138" w:rsidRDefault="00C77138" w:rsidP="007B46C8">
      <w:r>
        <w:separator/>
      </w:r>
    </w:p>
  </w:endnote>
  <w:endnote w:type="continuationSeparator" w:id="0">
    <w:p w14:paraId="7A8122D9" w14:textId="77777777" w:rsidR="00C77138" w:rsidRDefault="00C77138" w:rsidP="007B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3236025"/>
      <w:docPartObj>
        <w:docPartGallery w:val="Page Numbers (Bottom of Page)"/>
        <w:docPartUnique/>
      </w:docPartObj>
    </w:sdtPr>
    <w:sdtContent>
      <w:p w14:paraId="1522428D" w14:textId="1FD0D4F0" w:rsidR="00C6726E" w:rsidRDefault="00C6726E" w:rsidP="0000104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85352599"/>
      <w:docPartObj>
        <w:docPartGallery w:val="Page Numbers (Bottom of Page)"/>
        <w:docPartUnique/>
      </w:docPartObj>
    </w:sdtPr>
    <w:sdtContent>
      <w:p w14:paraId="06D6124F" w14:textId="6C87AEA9" w:rsidR="007B46C8" w:rsidRDefault="007B46C8" w:rsidP="00C6726E">
        <w:pPr>
          <w:pStyle w:val="Footer"/>
          <w:framePr w:wrap="none" w:vAnchor="text" w:hAnchor="margin" w:xAlign="center"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27C102" w14:textId="77777777" w:rsidR="007B46C8" w:rsidRDefault="007B4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4938376"/>
      <w:docPartObj>
        <w:docPartGallery w:val="Page Numbers (Bottom of Page)"/>
        <w:docPartUnique/>
      </w:docPartObj>
    </w:sdtPr>
    <w:sdtContent>
      <w:p w14:paraId="25C9D4D4" w14:textId="1288B04D" w:rsidR="00C6726E" w:rsidRDefault="00C6726E" w:rsidP="0000104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311744C" w14:textId="5C9A2DDC" w:rsidR="007B46C8" w:rsidRDefault="007B46C8" w:rsidP="00C6726E">
    <w:pPr>
      <w:pStyle w:val="Footer"/>
      <w:framePr w:wrap="none" w:vAnchor="text" w:hAnchor="margin" w:xAlign="center" w:y="1"/>
      <w:ind w:firstLine="360"/>
      <w:rPr>
        <w:rStyle w:val="PageNumber"/>
      </w:rPr>
    </w:pPr>
  </w:p>
  <w:p w14:paraId="2E6F8F52" w14:textId="595AB2A3" w:rsidR="007B46C8" w:rsidRPr="00C6726E" w:rsidRDefault="00C6726E" w:rsidP="00C6726E">
    <w:pPr>
      <w:pStyle w:val="Footer"/>
      <w:jc w:val="right"/>
      <w:rPr>
        <w:sz w:val="18"/>
        <w:szCs w:val="18"/>
      </w:rPr>
    </w:pPr>
    <w:r w:rsidRPr="00C6726E">
      <w:rPr>
        <w:sz w:val="18"/>
        <w:szCs w:val="18"/>
      </w:rPr>
      <w:t>MSK Pathways Study Participant Information Leaflet</w:t>
    </w:r>
  </w:p>
  <w:p w14:paraId="0783F34E" w14:textId="27F572B4" w:rsidR="00C6726E" w:rsidRPr="00C6726E" w:rsidRDefault="00C6726E" w:rsidP="00C6726E">
    <w:pPr>
      <w:pStyle w:val="Footer"/>
      <w:jc w:val="right"/>
      <w:rPr>
        <w:sz w:val="18"/>
        <w:szCs w:val="18"/>
      </w:rPr>
    </w:pPr>
    <w:r w:rsidRPr="00C6726E">
      <w:rPr>
        <w:sz w:val="18"/>
        <w:szCs w:val="18"/>
      </w:rPr>
      <w:t>v1.</w:t>
    </w:r>
    <w:r w:rsidR="004F2BEF">
      <w:rPr>
        <w:sz w:val="18"/>
        <w:szCs w:val="18"/>
      </w:rPr>
      <w:t>2</w:t>
    </w:r>
    <w:r w:rsidRPr="00C6726E">
      <w:rPr>
        <w:sz w:val="18"/>
        <w:szCs w:val="18"/>
      </w:rPr>
      <w:t xml:space="preserve">, </w:t>
    </w:r>
    <w:r w:rsidR="00EF202D">
      <w:rPr>
        <w:sz w:val="18"/>
        <w:szCs w:val="18"/>
      </w:rPr>
      <w:t>08Aug</w:t>
    </w:r>
    <w:r w:rsidR="00567FAC" w:rsidRPr="00C6726E">
      <w:rPr>
        <w:sz w:val="18"/>
        <w:szCs w:val="18"/>
      </w:rPr>
      <w:t>2023</w:t>
    </w:r>
  </w:p>
  <w:p w14:paraId="4FBDA31B" w14:textId="598C75B8" w:rsidR="00C6726E" w:rsidRPr="00C6726E" w:rsidRDefault="00C6726E" w:rsidP="00C6726E">
    <w:pPr>
      <w:pStyle w:val="Footer"/>
      <w:jc w:val="right"/>
      <w:rPr>
        <w:sz w:val="18"/>
        <w:szCs w:val="18"/>
      </w:rPr>
    </w:pPr>
    <w:r w:rsidRPr="00C6726E">
      <w:rPr>
        <w:sz w:val="18"/>
        <w:szCs w:val="18"/>
      </w:rPr>
      <w:t>IRAS ID: 326002</w:t>
    </w:r>
    <w:r w:rsidR="00567FAC">
      <w:rPr>
        <w:sz w:val="18"/>
        <w:szCs w:val="18"/>
      </w:rPr>
      <w:t xml:space="preserve">, </w:t>
    </w:r>
    <w:r w:rsidR="00567FAC" w:rsidRPr="00567FAC">
      <w:rPr>
        <w:sz w:val="18"/>
        <w:szCs w:val="18"/>
      </w:rPr>
      <w:t>MSK Pathways RG Code: RG-0368-23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D534" w14:textId="77777777" w:rsidR="00C77138" w:rsidRDefault="00C77138" w:rsidP="007B46C8">
      <w:r>
        <w:separator/>
      </w:r>
    </w:p>
  </w:footnote>
  <w:footnote w:type="continuationSeparator" w:id="0">
    <w:p w14:paraId="0445BA33" w14:textId="77777777" w:rsidR="00C77138" w:rsidRDefault="00C77138" w:rsidP="007B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9B08" w14:textId="3261F508" w:rsidR="00497DA8" w:rsidRDefault="00567FAC">
    <w:pPr>
      <w:pStyle w:val="Header"/>
    </w:pPr>
    <w:r>
      <w:rPr>
        <w:noProof/>
        <w:bdr w:val="none" w:sz="0" w:space="0" w:color="auto" w:frame="1"/>
      </w:rPr>
      <w:drawing>
        <wp:inline distT="0" distB="0" distL="0" distR="0" wp14:anchorId="7D30026C" wp14:editId="6166D884">
          <wp:extent cx="1527243" cy="775297"/>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9488" cy="786590"/>
                  </a:xfrm>
                  <a:prstGeom prst="rect">
                    <a:avLst/>
                  </a:prstGeom>
                </pic:spPr>
              </pic:pic>
            </a:graphicData>
          </a:graphic>
        </wp:inline>
      </w:drawing>
    </w:r>
    <w:r w:rsidR="00B8425B">
      <w:rPr>
        <w:noProof/>
      </w:rPr>
      <w:drawing>
        <wp:anchor distT="0" distB="0" distL="114300" distR="114300" simplePos="0" relativeHeight="251660288" behindDoc="1" locked="0" layoutInCell="1" allowOverlap="1" wp14:anchorId="6B5FF029" wp14:editId="3F2006D3">
          <wp:simplePos x="0" y="0"/>
          <wp:positionH relativeFrom="column">
            <wp:posOffset>3717561</wp:posOffset>
          </wp:positionH>
          <wp:positionV relativeFrom="paragraph">
            <wp:posOffset>83080</wp:posOffset>
          </wp:positionV>
          <wp:extent cx="2458085" cy="598805"/>
          <wp:effectExtent l="0" t="0" r="5715" b="0"/>
          <wp:wrapTight wrapText="bothSides">
            <wp:wrapPolygon edited="0">
              <wp:start x="0" y="0"/>
              <wp:lineTo x="0" y="21073"/>
              <wp:lineTo x="21539" y="21073"/>
              <wp:lineTo x="21539" y="0"/>
              <wp:lineTo x="0" y="0"/>
            </wp:wrapPolygon>
          </wp:wrapTight>
          <wp:docPr id="1" name="Picture 1" descr="Work To Recovery Birmingham and Solihull - Shaw Trust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 To Recovery Birmingham and Solihull - Shaw Trust Ma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8085"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B8425B">
      <w:fldChar w:fldCharType="begin"/>
    </w:r>
    <w:r w:rsidR="00B8425B">
      <w:instrText xml:space="preserve"> INCLUDEPICTURE "https://www.shawtrust.org.uk/content/uploads/2022/08/NHS-BSol-RGB_Right-Aligned-002.jpg" \* MERGEFORMATINET </w:instrText>
    </w:r>
    <w:r w:rsidR="00000000">
      <w:fldChar w:fldCharType="separate"/>
    </w:r>
    <w:r w:rsidR="00B842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C0A62"/>
    <w:multiLevelType w:val="hybridMultilevel"/>
    <w:tmpl w:val="1A2E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11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2B"/>
    <w:rsid w:val="00022279"/>
    <w:rsid w:val="00062F1E"/>
    <w:rsid w:val="001B0A9F"/>
    <w:rsid w:val="001D234C"/>
    <w:rsid w:val="00245C62"/>
    <w:rsid w:val="0025372F"/>
    <w:rsid w:val="00394DBC"/>
    <w:rsid w:val="003B674A"/>
    <w:rsid w:val="003C20BC"/>
    <w:rsid w:val="003E142B"/>
    <w:rsid w:val="00497DA8"/>
    <w:rsid w:val="004F2BEF"/>
    <w:rsid w:val="00567FAC"/>
    <w:rsid w:val="00574E16"/>
    <w:rsid w:val="007B46C8"/>
    <w:rsid w:val="00933618"/>
    <w:rsid w:val="00A64263"/>
    <w:rsid w:val="00B12AB2"/>
    <w:rsid w:val="00B40BAD"/>
    <w:rsid w:val="00B820E4"/>
    <w:rsid w:val="00B8425B"/>
    <w:rsid w:val="00BC0CFD"/>
    <w:rsid w:val="00BF0607"/>
    <w:rsid w:val="00C6726E"/>
    <w:rsid w:val="00C77138"/>
    <w:rsid w:val="00C86B22"/>
    <w:rsid w:val="00E667BA"/>
    <w:rsid w:val="00E906F3"/>
    <w:rsid w:val="00ED4B4E"/>
    <w:rsid w:val="00EF202D"/>
    <w:rsid w:val="00F03246"/>
    <w:rsid w:val="00FB4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B0C76"/>
  <w15:chartTrackingRefBased/>
  <w15:docId w15:val="{F7D384D4-2351-664D-8CCA-12110F74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libri"/>
        <w:bCs/>
        <w:color w:val="000000"/>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42B"/>
    <w:rPr>
      <w:color w:val="0563C1" w:themeColor="hyperlink"/>
      <w:u w:val="single"/>
    </w:rPr>
  </w:style>
  <w:style w:type="character" w:styleId="UnresolvedMention">
    <w:name w:val="Unresolved Mention"/>
    <w:basedOn w:val="DefaultParagraphFont"/>
    <w:uiPriority w:val="99"/>
    <w:semiHidden/>
    <w:unhideWhenUsed/>
    <w:rsid w:val="003E142B"/>
    <w:rPr>
      <w:color w:val="605E5C"/>
      <w:shd w:val="clear" w:color="auto" w:fill="E1DFDD"/>
    </w:rPr>
  </w:style>
  <w:style w:type="paragraph" w:styleId="ListParagraph">
    <w:name w:val="List Paragraph"/>
    <w:basedOn w:val="Normal"/>
    <w:uiPriority w:val="34"/>
    <w:qFormat/>
    <w:rsid w:val="003E142B"/>
    <w:pPr>
      <w:ind w:left="720"/>
      <w:contextualSpacing/>
    </w:pPr>
  </w:style>
  <w:style w:type="paragraph" w:styleId="Header">
    <w:name w:val="header"/>
    <w:basedOn w:val="Normal"/>
    <w:link w:val="HeaderChar"/>
    <w:uiPriority w:val="99"/>
    <w:unhideWhenUsed/>
    <w:rsid w:val="007B46C8"/>
    <w:pPr>
      <w:tabs>
        <w:tab w:val="center" w:pos="4513"/>
        <w:tab w:val="right" w:pos="9026"/>
      </w:tabs>
    </w:pPr>
  </w:style>
  <w:style w:type="character" w:customStyle="1" w:styleId="HeaderChar">
    <w:name w:val="Header Char"/>
    <w:basedOn w:val="DefaultParagraphFont"/>
    <w:link w:val="Header"/>
    <w:uiPriority w:val="99"/>
    <w:rsid w:val="007B46C8"/>
  </w:style>
  <w:style w:type="paragraph" w:styleId="Footer">
    <w:name w:val="footer"/>
    <w:basedOn w:val="Normal"/>
    <w:link w:val="FooterChar"/>
    <w:uiPriority w:val="99"/>
    <w:unhideWhenUsed/>
    <w:rsid w:val="007B46C8"/>
    <w:pPr>
      <w:tabs>
        <w:tab w:val="center" w:pos="4513"/>
        <w:tab w:val="right" w:pos="9026"/>
      </w:tabs>
    </w:pPr>
  </w:style>
  <w:style w:type="character" w:customStyle="1" w:styleId="FooterChar">
    <w:name w:val="Footer Char"/>
    <w:basedOn w:val="DefaultParagraphFont"/>
    <w:link w:val="Footer"/>
    <w:uiPriority w:val="99"/>
    <w:rsid w:val="007B46C8"/>
  </w:style>
  <w:style w:type="character" w:styleId="PageNumber">
    <w:name w:val="page number"/>
    <w:basedOn w:val="DefaultParagraphFont"/>
    <w:uiPriority w:val="99"/>
    <w:semiHidden/>
    <w:unhideWhenUsed/>
    <w:rsid w:val="007B46C8"/>
  </w:style>
  <w:style w:type="paragraph" w:styleId="Revision">
    <w:name w:val="Revision"/>
    <w:hidden/>
    <w:uiPriority w:val="99"/>
    <w:semiHidden/>
    <w:rsid w:val="0056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0352">
      <w:bodyDiv w:val="1"/>
      <w:marLeft w:val="0"/>
      <w:marRight w:val="0"/>
      <w:marTop w:val="0"/>
      <w:marBottom w:val="0"/>
      <w:divBdr>
        <w:top w:val="none" w:sz="0" w:space="0" w:color="auto"/>
        <w:left w:val="none" w:sz="0" w:space="0" w:color="auto"/>
        <w:bottom w:val="none" w:sz="0" w:space="0" w:color="auto"/>
        <w:right w:val="none" w:sz="0" w:space="0" w:color="auto"/>
      </w:divBdr>
    </w:div>
    <w:div w:id="249656856">
      <w:bodyDiv w:val="1"/>
      <w:marLeft w:val="0"/>
      <w:marRight w:val="0"/>
      <w:marTop w:val="0"/>
      <w:marBottom w:val="0"/>
      <w:divBdr>
        <w:top w:val="none" w:sz="0" w:space="0" w:color="auto"/>
        <w:left w:val="none" w:sz="0" w:space="0" w:color="auto"/>
        <w:bottom w:val="none" w:sz="0" w:space="0" w:color="auto"/>
        <w:right w:val="none" w:sz="0" w:space="0" w:color="auto"/>
      </w:divBdr>
    </w:div>
    <w:div w:id="508250427">
      <w:bodyDiv w:val="1"/>
      <w:marLeft w:val="0"/>
      <w:marRight w:val="0"/>
      <w:marTop w:val="0"/>
      <w:marBottom w:val="0"/>
      <w:divBdr>
        <w:top w:val="none" w:sz="0" w:space="0" w:color="auto"/>
        <w:left w:val="none" w:sz="0" w:space="0" w:color="auto"/>
        <w:bottom w:val="none" w:sz="0" w:space="0" w:color="auto"/>
        <w:right w:val="none" w:sz="0" w:space="0" w:color="auto"/>
      </w:divBdr>
    </w:div>
    <w:div w:id="711542809">
      <w:bodyDiv w:val="1"/>
      <w:marLeft w:val="0"/>
      <w:marRight w:val="0"/>
      <w:marTop w:val="0"/>
      <w:marBottom w:val="0"/>
      <w:divBdr>
        <w:top w:val="none" w:sz="0" w:space="0" w:color="auto"/>
        <w:left w:val="none" w:sz="0" w:space="0" w:color="auto"/>
        <w:bottom w:val="none" w:sz="0" w:space="0" w:color="auto"/>
        <w:right w:val="none" w:sz="0" w:space="0" w:color="auto"/>
      </w:divBdr>
    </w:div>
    <w:div w:id="2139759008">
      <w:bodyDiv w:val="1"/>
      <w:marLeft w:val="0"/>
      <w:marRight w:val="0"/>
      <w:marTop w:val="0"/>
      <w:marBottom w:val="0"/>
      <w:divBdr>
        <w:top w:val="none" w:sz="0" w:space="0" w:color="auto"/>
        <w:left w:val="none" w:sz="0" w:space="0" w:color="auto"/>
        <w:bottom w:val="none" w:sz="0" w:space="0" w:color="auto"/>
        <w:right w:val="none" w:sz="0" w:space="0" w:color="auto"/>
      </w:divBdr>
      <w:divsChild>
        <w:div w:id="901985074">
          <w:marLeft w:val="0"/>
          <w:marRight w:val="0"/>
          <w:marTop w:val="120"/>
          <w:marBottom w:val="120"/>
          <w:divBdr>
            <w:top w:val="none" w:sz="0" w:space="0" w:color="auto"/>
            <w:left w:val="none" w:sz="0" w:space="0" w:color="auto"/>
            <w:bottom w:val="none" w:sz="0" w:space="0" w:color="auto"/>
            <w:right w:val="none" w:sz="0" w:space="0" w:color="auto"/>
          </w:divBdr>
          <w:divsChild>
            <w:div w:id="1304777899">
              <w:marLeft w:val="0"/>
              <w:marRight w:val="0"/>
              <w:marTop w:val="0"/>
              <w:marBottom w:val="0"/>
              <w:divBdr>
                <w:top w:val="none" w:sz="0" w:space="0" w:color="auto"/>
                <w:left w:val="none" w:sz="0" w:space="0" w:color="auto"/>
                <w:bottom w:val="none" w:sz="0" w:space="0" w:color="auto"/>
                <w:right w:val="none" w:sz="0" w:space="0" w:color="auto"/>
              </w:divBdr>
            </w:div>
          </w:divsChild>
        </w:div>
        <w:div w:id="1660887839">
          <w:marLeft w:val="0"/>
          <w:marRight w:val="0"/>
          <w:marTop w:val="0"/>
          <w:marBottom w:val="120"/>
          <w:divBdr>
            <w:top w:val="none" w:sz="0" w:space="0" w:color="auto"/>
            <w:left w:val="none" w:sz="0" w:space="0" w:color="auto"/>
            <w:bottom w:val="none" w:sz="0" w:space="0" w:color="auto"/>
            <w:right w:val="none" w:sz="0" w:space="0" w:color="auto"/>
          </w:divBdr>
          <w:divsChild>
            <w:div w:id="4903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nhs.uk/information-about-patients/" TargetMode="External"/><Relationship Id="rId13" Type="http://schemas.openxmlformats.org/officeDocument/2006/relationships/hyperlink" Target="mailto:research.governance@keele.ac.uk"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search.mskpathways@keele.ac.uk" TargetMode="External"/><Relationship Id="rId12" Type="http://schemas.openxmlformats.org/officeDocument/2006/relationships/hyperlink" Target="https://www.keele.ac.uk/msk-pathways-stud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make-a-complaint/" TargetMode="External"/><Relationship Id="rId5" Type="http://schemas.openxmlformats.org/officeDocument/2006/relationships/footnotes" Target="footnotes.xml"/><Relationship Id="rId15" Type="http://schemas.openxmlformats.org/officeDocument/2006/relationships/hyperlink" Target="mailto:england.contactus@nhs.net" TargetMode="External"/><Relationship Id="rId10" Type="http://schemas.openxmlformats.org/officeDocument/2006/relationships/hyperlink" Target="mailto:dpo@keele.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eele.ac.uk/privacynotices/privacynotice-researchparticipants/" TargetMode="External"/><Relationship Id="rId14" Type="http://schemas.openxmlformats.org/officeDocument/2006/relationships/hyperlink" Target="https://www.nhs.uk/nhs-services/hospitals/what-is-pals-patient-advice-and-liaison-serv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Birkinshaw</dc:creator>
  <cp:keywords/>
  <dc:description/>
  <cp:lastModifiedBy>Hollie Birkinshaw</cp:lastModifiedBy>
  <cp:revision>2</cp:revision>
  <dcterms:created xsi:type="dcterms:W3CDTF">2023-09-25T16:12:00Z</dcterms:created>
  <dcterms:modified xsi:type="dcterms:W3CDTF">2023-09-25T16:12:00Z</dcterms:modified>
</cp:coreProperties>
</file>