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FD05" w14:textId="488AC6C9" w:rsidR="00A72BE2" w:rsidRDefault="00A72BE2" w:rsidP="00A72BE2">
      <w:pPr>
        <w:jc w:val="center"/>
        <w:rPr>
          <w:sz w:val="48"/>
          <w:szCs w:val="48"/>
        </w:rPr>
      </w:pPr>
      <w:r w:rsidRPr="00A72BE2">
        <w:rPr>
          <w:sz w:val="48"/>
          <w:szCs w:val="48"/>
        </w:rPr>
        <w:t>Registration form for KnowledgeShare</w:t>
      </w:r>
    </w:p>
    <w:p w14:paraId="0EF8EE34" w14:textId="238ABD14" w:rsidR="00447D17" w:rsidRPr="00447D17" w:rsidRDefault="00EC3F43" w:rsidP="00447D17">
      <w:pPr>
        <w:jc w:val="both"/>
        <w:rPr>
          <w:sz w:val="24"/>
          <w:szCs w:val="24"/>
        </w:rPr>
      </w:pPr>
      <w:r w:rsidRPr="00EC3F43">
        <w:rPr>
          <w:sz w:val="24"/>
          <w:szCs w:val="24"/>
        </w:rPr>
        <w:t>KnowledgeShare Evidence Updates is a personalised current awareness service, allowing you to receive new evidence on topics tailored to your requirements and delivered straight to your email inbox.</w:t>
      </w: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2677"/>
        <w:gridCol w:w="2679"/>
        <w:gridCol w:w="2677"/>
        <w:gridCol w:w="2679"/>
      </w:tblGrid>
      <w:tr w:rsidR="005D7902" w14:paraId="0B93F0BB" w14:textId="77777777" w:rsidTr="3A50BF25">
        <w:trPr>
          <w:trHeight w:val="585"/>
        </w:trPr>
        <w:tc>
          <w:tcPr>
            <w:tcW w:w="5356" w:type="dxa"/>
            <w:gridSpan w:val="2"/>
          </w:tcPr>
          <w:p w14:paraId="2AB0C2C1" w14:textId="53340023" w:rsidR="005D7902" w:rsidRDefault="00280BDB" w:rsidP="006A3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  <w:r w:rsidR="005D7902" w:rsidRPr="007A3A73">
              <w:rPr>
                <w:sz w:val="24"/>
                <w:szCs w:val="24"/>
              </w:rPr>
              <w:t>:</w:t>
            </w:r>
          </w:p>
          <w:p w14:paraId="672A6659" w14:textId="77777777" w:rsidR="006A3578" w:rsidRPr="003D71C3" w:rsidRDefault="006A3578" w:rsidP="006A3578"/>
        </w:tc>
        <w:tc>
          <w:tcPr>
            <w:tcW w:w="5356" w:type="dxa"/>
            <w:gridSpan w:val="2"/>
            <w:vMerge w:val="restart"/>
          </w:tcPr>
          <w:p w14:paraId="6A2B5BBB" w14:textId="77777777" w:rsidR="005D7902" w:rsidRDefault="00280BDB" w:rsidP="00FD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</w:t>
            </w:r>
            <w:r w:rsidR="005D7902" w:rsidRPr="007A3A73">
              <w:rPr>
                <w:sz w:val="24"/>
                <w:szCs w:val="24"/>
              </w:rPr>
              <w:t>:</w:t>
            </w:r>
          </w:p>
          <w:p w14:paraId="0E8A7A8B" w14:textId="0E04D350" w:rsidR="008906A7" w:rsidRPr="007A3A73" w:rsidRDefault="008906A7" w:rsidP="00FD645E">
            <w:pPr>
              <w:rPr>
                <w:sz w:val="24"/>
                <w:szCs w:val="24"/>
              </w:rPr>
            </w:pPr>
          </w:p>
        </w:tc>
      </w:tr>
      <w:tr w:rsidR="005D7902" w14:paraId="36657EFD" w14:textId="77777777" w:rsidTr="3A50BF25">
        <w:trPr>
          <w:trHeight w:val="432"/>
        </w:trPr>
        <w:tc>
          <w:tcPr>
            <w:tcW w:w="5356" w:type="dxa"/>
            <w:gridSpan w:val="2"/>
          </w:tcPr>
          <w:p w14:paraId="52DA541A" w14:textId="77777777" w:rsidR="005D7902" w:rsidRDefault="00280BDB" w:rsidP="009C1D46">
            <w:r>
              <w:t>First Name</w:t>
            </w:r>
            <w:r w:rsidR="005D7902" w:rsidRPr="003D71C3">
              <w:t>:</w:t>
            </w:r>
          </w:p>
          <w:p w14:paraId="6351E947" w14:textId="1C6B1391" w:rsidR="008906A7" w:rsidRPr="007A3A73" w:rsidRDefault="008906A7" w:rsidP="009C1D46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vMerge/>
          </w:tcPr>
          <w:p w14:paraId="0A37501D" w14:textId="77777777" w:rsidR="005D7902" w:rsidRPr="007A3A73" w:rsidRDefault="005D7902" w:rsidP="00FD645E">
            <w:pPr>
              <w:rPr>
                <w:sz w:val="24"/>
                <w:szCs w:val="24"/>
              </w:rPr>
            </w:pPr>
          </w:p>
        </w:tc>
      </w:tr>
      <w:tr w:rsidR="009C1D46" w14:paraId="557B979B" w14:textId="77777777" w:rsidTr="3A50BF25">
        <w:trPr>
          <w:trHeight w:val="870"/>
        </w:trPr>
        <w:tc>
          <w:tcPr>
            <w:tcW w:w="5356" w:type="dxa"/>
            <w:gridSpan w:val="2"/>
          </w:tcPr>
          <w:p w14:paraId="575E6906" w14:textId="77777777" w:rsidR="007D31C9" w:rsidRDefault="00697794" w:rsidP="009E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Email</w:t>
            </w:r>
            <w:r w:rsidR="7FAD371D" w:rsidRPr="221187C5">
              <w:rPr>
                <w:sz w:val="24"/>
                <w:szCs w:val="24"/>
              </w:rPr>
              <w:t>:</w:t>
            </w:r>
          </w:p>
          <w:p w14:paraId="5A39BBE3" w14:textId="1CD94CA7" w:rsidR="008906A7" w:rsidRPr="007A3A73" w:rsidRDefault="008906A7" w:rsidP="009E2E68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</w:tcPr>
          <w:p w14:paraId="206ABD60" w14:textId="77777777" w:rsidR="00D90F53" w:rsidRDefault="00516AEF" w:rsidP="009E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</w:t>
            </w:r>
            <w:r w:rsidR="317F3EF4" w:rsidRPr="221187C5">
              <w:rPr>
                <w:sz w:val="24"/>
                <w:szCs w:val="24"/>
              </w:rPr>
              <w:t>:</w:t>
            </w:r>
          </w:p>
          <w:p w14:paraId="72A3D3EC" w14:textId="5BEFFA86" w:rsidR="008906A7" w:rsidRPr="007A3A73" w:rsidRDefault="008906A7" w:rsidP="009E2E68">
            <w:pPr>
              <w:rPr>
                <w:sz w:val="24"/>
                <w:szCs w:val="24"/>
              </w:rPr>
            </w:pPr>
          </w:p>
        </w:tc>
      </w:tr>
      <w:tr w:rsidR="00594941" w:rsidRPr="00594941" w14:paraId="3861E61E" w14:textId="77777777" w:rsidTr="003E7242">
        <w:trPr>
          <w:trHeight w:val="866"/>
        </w:trPr>
        <w:tc>
          <w:tcPr>
            <w:tcW w:w="5356" w:type="dxa"/>
            <w:gridSpan w:val="2"/>
          </w:tcPr>
          <w:p w14:paraId="6F68BD11" w14:textId="5A7406DC" w:rsidR="00594941" w:rsidRDefault="00267B9A" w:rsidP="006D3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NHS </w:t>
            </w:r>
            <w:r w:rsidR="00516AEF">
              <w:rPr>
                <w:sz w:val="24"/>
                <w:szCs w:val="24"/>
              </w:rPr>
              <w:t>Organisation</w:t>
            </w:r>
            <w:r>
              <w:rPr>
                <w:sz w:val="24"/>
                <w:szCs w:val="24"/>
              </w:rPr>
              <w:t xml:space="preserve"> / Employer</w:t>
            </w:r>
            <w:r w:rsidR="006D3883" w:rsidRPr="007A3A73">
              <w:rPr>
                <w:sz w:val="24"/>
                <w:szCs w:val="24"/>
              </w:rPr>
              <w:t>:</w:t>
            </w:r>
          </w:p>
          <w:p w14:paraId="0D0B940D" w14:textId="77777777" w:rsidR="006D3883" w:rsidRPr="007A3A73" w:rsidRDefault="006D3883" w:rsidP="006D3883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</w:tcPr>
          <w:p w14:paraId="3E7586E4" w14:textId="77777777" w:rsidR="00594941" w:rsidRDefault="00516AEF" w:rsidP="00B55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  <w:r w:rsidR="00594941" w:rsidRPr="007A3A73">
              <w:rPr>
                <w:sz w:val="24"/>
                <w:szCs w:val="24"/>
              </w:rPr>
              <w:t>:</w:t>
            </w:r>
          </w:p>
          <w:p w14:paraId="70AC7211" w14:textId="39EFC56C" w:rsidR="008906A7" w:rsidRPr="007A3A73" w:rsidRDefault="008906A7" w:rsidP="00B551F4">
            <w:pPr>
              <w:rPr>
                <w:sz w:val="24"/>
                <w:szCs w:val="24"/>
              </w:rPr>
            </w:pPr>
          </w:p>
        </w:tc>
      </w:tr>
      <w:tr w:rsidR="006D3883" w14:paraId="74BA88FB" w14:textId="77777777" w:rsidTr="3A50BF25">
        <w:trPr>
          <w:trHeight w:val="1170"/>
        </w:trPr>
        <w:tc>
          <w:tcPr>
            <w:tcW w:w="5356" w:type="dxa"/>
            <w:gridSpan w:val="2"/>
          </w:tcPr>
          <w:p w14:paraId="3FADA8C8" w14:textId="77777777" w:rsidR="006D3883" w:rsidRDefault="00267B9A" w:rsidP="007D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</w:t>
            </w:r>
            <w:r w:rsidR="3E521C4F" w:rsidRPr="3A50BF25">
              <w:rPr>
                <w:sz w:val="24"/>
                <w:szCs w:val="24"/>
              </w:rPr>
              <w:t>:</w:t>
            </w:r>
          </w:p>
          <w:p w14:paraId="0E27B00A" w14:textId="3DC4BDAF" w:rsidR="008906A7" w:rsidRPr="007A3A73" w:rsidRDefault="008906A7" w:rsidP="007D31C9">
            <w:pPr>
              <w:rPr>
                <w:sz w:val="24"/>
                <w:szCs w:val="24"/>
              </w:rPr>
            </w:pPr>
          </w:p>
        </w:tc>
        <w:tc>
          <w:tcPr>
            <w:tcW w:w="5356" w:type="dxa"/>
            <w:gridSpan w:val="2"/>
            <w:tcBorders>
              <w:bottom w:val="single" w:sz="4" w:space="0" w:color="auto"/>
            </w:tcBorders>
          </w:tcPr>
          <w:p w14:paraId="625D5EBF" w14:textId="77777777" w:rsidR="006D3883" w:rsidRDefault="00282855" w:rsidP="3A50B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/ Location</w:t>
            </w:r>
            <w:r w:rsidR="006D3883" w:rsidRPr="3A50BF25">
              <w:rPr>
                <w:sz w:val="24"/>
                <w:szCs w:val="24"/>
              </w:rPr>
              <w:t>:</w:t>
            </w:r>
          </w:p>
          <w:p w14:paraId="44EAFD9C" w14:textId="0430E211" w:rsidR="008906A7" w:rsidRPr="007A3A73" w:rsidRDefault="008906A7" w:rsidP="3A50BF25">
            <w:pPr>
              <w:rPr>
                <w:sz w:val="24"/>
                <w:szCs w:val="24"/>
              </w:rPr>
            </w:pPr>
          </w:p>
        </w:tc>
      </w:tr>
      <w:tr w:rsidR="00965BDE" w14:paraId="755131F0" w14:textId="77777777" w:rsidTr="00EE5808">
        <w:trPr>
          <w:trHeight w:val="1380"/>
        </w:trPr>
        <w:tc>
          <w:tcPr>
            <w:tcW w:w="10712" w:type="dxa"/>
            <w:gridSpan w:val="4"/>
          </w:tcPr>
          <w:p w14:paraId="6D9D5C8F" w14:textId="77777777" w:rsidR="00965BDE" w:rsidRDefault="00965BDE" w:rsidP="3A50B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Address:</w:t>
            </w:r>
          </w:p>
          <w:p w14:paraId="43357834" w14:textId="3308A48C" w:rsidR="008906A7" w:rsidRDefault="008906A7" w:rsidP="3A50BF25">
            <w:pPr>
              <w:rPr>
                <w:sz w:val="24"/>
                <w:szCs w:val="24"/>
              </w:rPr>
            </w:pPr>
          </w:p>
        </w:tc>
      </w:tr>
      <w:tr w:rsidR="001F1A02" w:rsidRPr="00594941" w14:paraId="3DEEC669" w14:textId="77777777" w:rsidTr="3A50BF25">
        <w:trPr>
          <w:trHeight w:val="435"/>
        </w:trPr>
        <w:tc>
          <w:tcPr>
            <w:tcW w:w="1071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656B9AB" w14:textId="77777777" w:rsidR="001243F4" w:rsidRPr="001F1A02" w:rsidRDefault="001243F4" w:rsidP="001F1A02">
            <w:pPr>
              <w:rPr>
                <w:sz w:val="20"/>
                <w:szCs w:val="20"/>
              </w:rPr>
            </w:pPr>
          </w:p>
        </w:tc>
      </w:tr>
      <w:tr w:rsidR="001243F4" w:rsidRPr="00594941" w14:paraId="4A5CE283" w14:textId="77777777" w:rsidTr="3A50BF25">
        <w:trPr>
          <w:trHeight w:val="465"/>
        </w:trPr>
        <w:tc>
          <w:tcPr>
            <w:tcW w:w="10712" w:type="dxa"/>
            <w:gridSpan w:val="4"/>
            <w:tcBorders>
              <w:top w:val="nil"/>
            </w:tcBorders>
          </w:tcPr>
          <w:p w14:paraId="3D3E8525" w14:textId="31E8AEE8" w:rsidR="004A7643" w:rsidRPr="00994EEF" w:rsidRDefault="63BC353B" w:rsidP="221187C5">
            <w:pPr>
              <w:rPr>
                <w:b/>
                <w:bCs/>
                <w:sz w:val="24"/>
                <w:szCs w:val="24"/>
              </w:rPr>
            </w:pPr>
            <w:r w:rsidRPr="00994EEF">
              <w:rPr>
                <w:b/>
                <w:bCs/>
                <w:sz w:val="24"/>
                <w:szCs w:val="24"/>
              </w:rPr>
              <w:t xml:space="preserve">List </w:t>
            </w:r>
            <w:r w:rsidR="5066294A" w:rsidRPr="00994EEF">
              <w:rPr>
                <w:b/>
                <w:bCs/>
                <w:sz w:val="24"/>
                <w:szCs w:val="24"/>
              </w:rPr>
              <w:t xml:space="preserve">conditions and/or areas of professional interest </w:t>
            </w:r>
            <w:r w:rsidRPr="00994EEF">
              <w:rPr>
                <w:b/>
                <w:bCs/>
                <w:sz w:val="24"/>
                <w:szCs w:val="24"/>
              </w:rPr>
              <w:t>below to receive</w:t>
            </w:r>
            <w:r w:rsidR="3D2C4392" w:rsidRPr="00994EEF">
              <w:rPr>
                <w:b/>
                <w:bCs/>
                <w:sz w:val="24"/>
                <w:szCs w:val="24"/>
              </w:rPr>
              <w:t xml:space="preserve"> regular targeted</w:t>
            </w:r>
            <w:r w:rsidRPr="00994EEF">
              <w:rPr>
                <w:b/>
                <w:bCs/>
                <w:sz w:val="24"/>
                <w:szCs w:val="24"/>
              </w:rPr>
              <w:t xml:space="preserve"> KnowledgeShare Evidence </w:t>
            </w:r>
            <w:r w:rsidR="3FBEB3C3" w:rsidRPr="00994EEF">
              <w:rPr>
                <w:b/>
                <w:bCs/>
                <w:sz w:val="24"/>
                <w:szCs w:val="24"/>
              </w:rPr>
              <w:t>Updates by email</w:t>
            </w:r>
          </w:p>
        </w:tc>
      </w:tr>
      <w:tr w:rsidR="001243F4" w:rsidRPr="00594941" w14:paraId="7D65B25C" w14:textId="77777777" w:rsidTr="3A50BF25">
        <w:trPr>
          <w:trHeight w:val="1140"/>
        </w:trPr>
        <w:tc>
          <w:tcPr>
            <w:tcW w:w="267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1BBB957" w14:textId="5BEB17F3" w:rsidR="001243F4" w:rsidRPr="00994EEF" w:rsidRDefault="001243F4" w:rsidP="00F81D30">
            <w:pPr>
              <w:widowControl w:val="0"/>
              <w:rPr>
                <w:b/>
                <w:sz w:val="24"/>
                <w:szCs w:val="24"/>
              </w:rPr>
            </w:pPr>
            <w:r w:rsidRPr="00994EEF">
              <w:rPr>
                <w:b/>
                <w:bCs/>
                <w:sz w:val="24"/>
                <w:szCs w:val="24"/>
              </w:rPr>
              <w:t>Condition/Risk Factors</w:t>
            </w:r>
            <w:r w:rsidRPr="00994EEF">
              <w:rPr>
                <w:sz w:val="24"/>
                <w:szCs w:val="24"/>
              </w:rPr>
              <w:t xml:space="preserve"> </w:t>
            </w:r>
            <w:r w:rsidRPr="00EE5808">
              <w:t xml:space="preserve">(e.g. </w:t>
            </w:r>
            <w:r w:rsidR="00C40FEB" w:rsidRPr="00EE5808">
              <w:rPr>
                <w:rFonts w:cstheme="minorHAnsi"/>
                <w:lang w:val="en-US"/>
              </w:rPr>
              <w:t>gestational diabetes,kidney disease, stroke,  pregnancy</w:t>
            </w:r>
            <w:r w:rsidRPr="00EE5808">
              <w:rPr>
                <w:rFonts w:cstheme="minorHAnsi"/>
              </w:rPr>
              <w:t>)</w:t>
            </w:r>
          </w:p>
        </w:tc>
        <w:tc>
          <w:tcPr>
            <w:tcW w:w="2679" w:type="dxa"/>
          </w:tcPr>
          <w:p w14:paraId="45FB0818" w14:textId="77777777" w:rsidR="001243F4" w:rsidRPr="00994EEF" w:rsidRDefault="001243F4" w:rsidP="001243F4">
            <w:pPr>
              <w:rPr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D6E3BC" w:themeFill="accent3" w:themeFillTint="66"/>
          </w:tcPr>
          <w:p w14:paraId="403AF059" w14:textId="38573229" w:rsidR="001243F4" w:rsidRPr="00994EEF" w:rsidRDefault="001243F4" w:rsidP="001243F4">
            <w:pPr>
              <w:rPr>
                <w:sz w:val="24"/>
                <w:szCs w:val="24"/>
              </w:rPr>
            </w:pPr>
            <w:r w:rsidRPr="00994EEF">
              <w:rPr>
                <w:b/>
                <w:bCs/>
                <w:sz w:val="24"/>
                <w:szCs w:val="24"/>
              </w:rPr>
              <w:t xml:space="preserve">Professional Interests </w:t>
            </w:r>
            <w:r w:rsidRPr="00EE5808">
              <w:t>(e.g. patient safety, service design</w:t>
            </w:r>
            <w:r w:rsidR="00600E97" w:rsidRPr="00EE5808">
              <w:t>, leadership, wellbeing</w:t>
            </w:r>
            <w:r w:rsidRPr="00EE5808">
              <w:t>)</w:t>
            </w:r>
          </w:p>
          <w:p w14:paraId="049F31CB" w14:textId="77777777" w:rsidR="00217B57" w:rsidRPr="00994EEF" w:rsidRDefault="00217B57" w:rsidP="001243F4">
            <w:pPr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14:paraId="53128261" w14:textId="77777777" w:rsidR="001243F4" w:rsidRDefault="001243F4" w:rsidP="001243F4">
            <w:pPr>
              <w:rPr>
                <w:b/>
                <w:sz w:val="26"/>
                <w:szCs w:val="26"/>
              </w:rPr>
            </w:pPr>
          </w:p>
        </w:tc>
      </w:tr>
      <w:tr w:rsidR="001243F4" w:rsidRPr="00594941" w14:paraId="6B151C02" w14:textId="77777777" w:rsidTr="3A50BF25">
        <w:trPr>
          <w:trHeight w:val="1387"/>
        </w:trPr>
        <w:tc>
          <w:tcPr>
            <w:tcW w:w="2677" w:type="dxa"/>
            <w:shd w:val="clear" w:color="auto" w:fill="D6E3BC" w:themeFill="accent3" w:themeFillTint="66"/>
          </w:tcPr>
          <w:p w14:paraId="73B286EE" w14:textId="77777777" w:rsidR="001243F4" w:rsidRPr="00994EEF" w:rsidRDefault="001243F4" w:rsidP="001243F4">
            <w:pPr>
              <w:rPr>
                <w:b/>
                <w:bCs/>
                <w:sz w:val="24"/>
                <w:szCs w:val="24"/>
              </w:rPr>
            </w:pPr>
            <w:r w:rsidRPr="00994EEF">
              <w:rPr>
                <w:b/>
                <w:bCs/>
                <w:sz w:val="24"/>
                <w:szCs w:val="24"/>
              </w:rPr>
              <w:t xml:space="preserve">Age Groups </w:t>
            </w:r>
          </w:p>
          <w:p w14:paraId="6B97DAF9" w14:textId="77777777" w:rsidR="001243F4" w:rsidRPr="00EE5808" w:rsidRDefault="001243F4" w:rsidP="001243F4">
            <w:pPr>
              <w:rPr>
                <w:b/>
                <w:bCs/>
              </w:rPr>
            </w:pPr>
            <w:r w:rsidRPr="00EE5808">
              <w:t>(please tick)</w:t>
            </w:r>
          </w:p>
        </w:tc>
        <w:tc>
          <w:tcPr>
            <w:tcW w:w="2679" w:type="dxa"/>
          </w:tcPr>
          <w:p w14:paraId="3C22E0A7" w14:textId="77777777" w:rsidR="001243F4" w:rsidRPr="00994EEF" w:rsidRDefault="001243F4" w:rsidP="001243F4">
            <w:pPr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994EEF">
              <w:rPr>
                <w:sz w:val="24"/>
                <w:szCs w:val="24"/>
              </w:rPr>
              <w:t>Neonates</w:t>
            </w:r>
          </w:p>
          <w:p w14:paraId="26450E56" w14:textId="77777777" w:rsidR="001243F4" w:rsidRPr="00994EEF" w:rsidRDefault="001243F4" w:rsidP="001243F4">
            <w:pPr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994EEF">
              <w:rPr>
                <w:sz w:val="24"/>
                <w:szCs w:val="24"/>
              </w:rPr>
              <w:t>Children &amp; Adolescents</w:t>
            </w:r>
          </w:p>
          <w:p w14:paraId="3F9355FD" w14:textId="77777777" w:rsidR="001243F4" w:rsidRPr="00994EEF" w:rsidRDefault="001243F4" w:rsidP="001243F4">
            <w:pPr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994EEF">
              <w:rPr>
                <w:sz w:val="24"/>
                <w:szCs w:val="24"/>
              </w:rPr>
              <w:t xml:space="preserve">Adults </w:t>
            </w:r>
          </w:p>
          <w:p w14:paraId="62486C05" w14:textId="577533E4" w:rsidR="00217B57" w:rsidRPr="007915C8" w:rsidRDefault="001243F4" w:rsidP="00217B57">
            <w:pPr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994EEF">
              <w:rPr>
                <w:sz w:val="24"/>
                <w:szCs w:val="24"/>
              </w:rPr>
              <w:t>Elderly</w:t>
            </w:r>
          </w:p>
        </w:tc>
        <w:tc>
          <w:tcPr>
            <w:tcW w:w="2677" w:type="dxa"/>
            <w:shd w:val="clear" w:color="auto" w:fill="D6E3BC" w:themeFill="accent3" w:themeFillTint="66"/>
          </w:tcPr>
          <w:p w14:paraId="6F53801A" w14:textId="77777777" w:rsidR="001243F4" w:rsidRPr="00994EEF" w:rsidRDefault="001243F4" w:rsidP="009E40C3">
            <w:pPr>
              <w:rPr>
                <w:b/>
                <w:bCs/>
                <w:sz w:val="24"/>
                <w:szCs w:val="24"/>
              </w:rPr>
            </w:pPr>
            <w:r w:rsidRPr="00994EEF">
              <w:rPr>
                <w:b/>
                <w:bCs/>
                <w:sz w:val="24"/>
                <w:szCs w:val="24"/>
              </w:rPr>
              <w:t xml:space="preserve">Settings </w:t>
            </w:r>
          </w:p>
          <w:p w14:paraId="6F8A15C9" w14:textId="77777777" w:rsidR="00217B57" w:rsidRPr="00EE5808" w:rsidRDefault="001243F4" w:rsidP="001243F4">
            <w:r w:rsidRPr="00EE5808">
              <w:t xml:space="preserve">(e.g. GP Surgery, </w:t>
            </w:r>
          </w:p>
          <w:p w14:paraId="032013D7" w14:textId="77777777" w:rsidR="00217B57" w:rsidRPr="00EE5808" w:rsidRDefault="001243F4" w:rsidP="001243F4">
            <w:r w:rsidRPr="00EE5808">
              <w:t xml:space="preserve">hospital ward, </w:t>
            </w:r>
          </w:p>
          <w:p w14:paraId="7EA970E3" w14:textId="77777777" w:rsidR="001243F4" w:rsidRPr="00994EEF" w:rsidRDefault="001243F4" w:rsidP="001243F4">
            <w:pPr>
              <w:rPr>
                <w:sz w:val="24"/>
                <w:szCs w:val="24"/>
              </w:rPr>
            </w:pPr>
            <w:r w:rsidRPr="00EE5808">
              <w:t>population</w:t>
            </w:r>
            <w:r w:rsidRPr="00994EEF">
              <w:rPr>
                <w:sz w:val="24"/>
                <w:szCs w:val="24"/>
              </w:rPr>
              <w:t xml:space="preserve"> health)</w:t>
            </w:r>
          </w:p>
          <w:p w14:paraId="4101652C" w14:textId="77777777" w:rsidR="00217B57" w:rsidRPr="00994EEF" w:rsidRDefault="00217B57" w:rsidP="001243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</w:tcPr>
          <w:p w14:paraId="4B99056E" w14:textId="77777777" w:rsidR="001243F4" w:rsidRDefault="001243F4" w:rsidP="001243F4">
            <w:pPr>
              <w:rPr>
                <w:b/>
                <w:sz w:val="26"/>
                <w:szCs w:val="26"/>
              </w:rPr>
            </w:pPr>
          </w:p>
        </w:tc>
      </w:tr>
      <w:tr w:rsidR="004A7643" w:rsidRPr="00594941" w14:paraId="52AF4290" w14:textId="77777777" w:rsidTr="00E12EE0">
        <w:trPr>
          <w:trHeight w:val="758"/>
        </w:trPr>
        <w:tc>
          <w:tcPr>
            <w:tcW w:w="10712" w:type="dxa"/>
            <w:gridSpan w:val="4"/>
            <w:tcBorders>
              <w:bottom w:val="single" w:sz="4" w:space="0" w:color="auto"/>
            </w:tcBorders>
            <w:vAlign w:val="center"/>
          </w:tcPr>
          <w:p w14:paraId="68F0F931" w14:textId="1A75F622" w:rsidR="000A0B12" w:rsidRPr="00520FF1" w:rsidRDefault="004A7643" w:rsidP="00E12EE0">
            <w:r>
              <w:t xml:space="preserve">You will initially receive a wide range of </w:t>
            </w:r>
            <w:r w:rsidR="00520FF1">
              <w:t>publication types</w:t>
            </w:r>
            <w:r>
              <w:t>.</w:t>
            </w:r>
            <w:r w:rsidR="00520FF1">
              <w:t xml:space="preserve"> Once you start receiving updates, l</w:t>
            </w:r>
            <w:r>
              <w:t xml:space="preserve">et us know if you would like to focus on a particular </w:t>
            </w:r>
            <w:r w:rsidR="00520FF1">
              <w:t>type of publication or evidence level</w:t>
            </w:r>
            <w:r>
              <w:t>.</w:t>
            </w:r>
          </w:p>
        </w:tc>
      </w:tr>
    </w:tbl>
    <w:p w14:paraId="6DFF8884" w14:textId="77777777" w:rsidR="0022667F" w:rsidRDefault="0022667F"/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10712"/>
      </w:tblGrid>
      <w:tr w:rsidR="001243F4" w:rsidRPr="00594941" w14:paraId="220CDD05" w14:textId="77777777" w:rsidTr="003B43E1">
        <w:trPr>
          <w:trHeight w:val="707"/>
        </w:trPr>
        <w:tc>
          <w:tcPr>
            <w:tcW w:w="10712" w:type="dxa"/>
            <w:vAlign w:val="center"/>
          </w:tcPr>
          <w:p w14:paraId="62739ED9" w14:textId="1E484FB6" w:rsidR="00932259" w:rsidRDefault="007E331D" w:rsidP="003B43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Staying up-to-date with the Health Library</w:t>
            </w:r>
          </w:p>
          <w:p w14:paraId="6556ADB9" w14:textId="6690F77F" w:rsidR="00667358" w:rsidRDefault="00092B07" w:rsidP="003B43E1">
            <w:r>
              <w:t xml:space="preserve">We </w:t>
            </w:r>
            <w:r w:rsidR="00BB1ECC">
              <w:t xml:space="preserve">may also send you information about the Library Service, KnowledgeShare or </w:t>
            </w:r>
            <w:r w:rsidR="00932259">
              <w:t>healthcare resources.</w:t>
            </w:r>
          </w:p>
        </w:tc>
      </w:tr>
    </w:tbl>
    <w:p w14:paraId="34CE0A41" w14:textId="77777777" w:rsidR="00AC08F5" w:rsidRDefault="00AC08F5" w:rsidP="007E33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B43E1" w14:paraId="5F9D04F7" w14:textId="77777777" w:rsidTr="00BD163A">
        <w:trPr>
          <w:trHeight w:val="1049"/>
        </w:trPr>
        <w:tc>
          <w:tcPr>
            <w:tcW w:w="10682" w:type="dxa"/>
            <w:vAlign w:val="center"/>
          </w:tcPr>
          <w:p w14:paraId="225EB86B" w14:textId="77777777" w:rsidR="003B43E1" w:rsidRPr="004F33E1" w:rsidRDefault="003B43E1" w:rsidP="00BD163A">
            <w:pPr>
              <w:rPr>
                <w:b/>
                <w:bCs/>
                <w:sz w:val="24"/>
                <w:szCs w:val="24"/>
              </w:rPr>
            </w:pPr>
            <w:r w:rsidRPr="004F33E1">
              <w:rPr>
                <w:b/>
                <w:bCs/>
                <w:sz w:val="24"/>
                <w:szCs w:val="24"/>
              </w:rPr>
              <w:t>Register for an OpenAthens Username</w:t>
            </w:r>
          </w:p>
          <w:p w14:paraId="01777A57" w14:textId="2D9FCC6A" w:rsidR="003B43E1" w:rsidRPr="00A1654B" w:rsidRDefault="00BD163A" w:rsidP="00BD163A">
            <w:pPr>
              <w:rPr>
                <w:rFonts w:eastAsia="Times New Roman" w:cstheme="minorHAnsi"/>
                <w:lang w:eastAsia="en-GB"/>
              </w:rPr>
            </w:pPr>
            <w:r w:rsidRPr="00A1654B">
              <w:rPr>
                <w:rFonts w:eastAsia="Times New Roman" w:cstheme="minorHAnsi"/>
                <w:lang w:eastAsia="en-GB"/>
              </w:rPr>
              <w:t>Make sure you register for your NHS OpenAthens account to log in to your KnowledgeShare membership record and access full-text articles</w:t>
            </w:r>
            <w:r w:rsidR="00CB1CC2" w:rsidRPr="00A1654B">
              <w:rPr>
                <w:rFonts w:eastAsia="Times New Roman" w:cstheme="minorHAnsi"/>
                <w:lang w:eastAsia="en-GB"/>
              </w:rPr>
              <w:t xml:space="preserve">. </w:t>
            </w:r>
            <w:r w:rsidR="006830E4" w:rsidRPr="00A1654B">
              <w:rPr>
                <w:rFonts w:eastAsia="Times New Roman" w:cstheme="minorHAnsi"/>
                <w:lang w:eastAsia="en-GB"/>
              </w:rPr>
              <w:t>Register</w:t>
            </w:r>
            <w:r w:rsidR="00CB1CC2" w:rsidRPr="00A1654B">
              <w:rPr>
                <w:rFonts w:eastAsia="Times New Roman" w:cstheme="minorHAnsi"/>
                <w:lang w:eastAsia="en-GB"/>
              </w:rPr>
              <w:t xml:space="preserve"> online here: </w:t>
            </w:r>
            <w:hyperlink r:id="rId11" w:history="1">
              <w:r w:rsidR="001D3E5F" w:rsidRPr="00A1654B">
                <w:rPr>
                  <w:rStyle w:val="Hyperlink"/>
                  <w:rFonts w:eastAsia="Times New Roman" w:cstheme="minorHAnsi"/>
                  <w:lang w:eastAsia="en-GB"/>
                </w:rPr>
                <w:t>https://openathens.nice.org.uk//</w:t>
              </w:r>
            </w:hyperlink>
            <w:r w:rsidR="001D3E5F" w:rsidRPr="00A1654B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</w:tbl>
    <w:p w14:paraId="07FCF941" w14:textId="77777777" w:rsidR="007E331D" w:rsidRDefault="007E331D" w:rsidP="007E331D"/>
    <w:tbl>
      <w:tblPr>
        <w:tblpPr w:leftFromText="180" w:rightFromText="180" w:vertAnchor="text" w:horzAnchor="margin" w:tblpY="80"/>
        <w:tblW w:w="10730" w:type="dxa"/>
        <w:tblBorders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30"/>
      </w:tblGrid>
      <w:tr w:rsidR="006826DF" w:rsidRPr="000578BE" w14:paraId="1332DD2A" w14:textId="77777777" w:rsidTr="3A50BF25">
        <w:trPr>
          <w:trHeight w:val="473"/>
        </w:trPr>
        <w:tc>
          <w:tcPr>
            <w:tcW w:w="10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2A11" w14:textId="77777777" w:rsidR="006826DF" w:rsidRPr="007E71D8" w:rsidRDefault="006826DF" w:rsidP="009E40C3">
            <w:pPr>
              <w:pBdr>
                <w:top w:val="single" w:sz="4" w:space="1" w:color="auto"/>
              </w:pBdr>
              <w:spacing w:after="60"/>
              <w:rPr>
                <w:sz w:val="36"/>
                <w:szCs w:val="36"/>
              </w:rPr>
            </w:pPr>
            <w:r w:rsidRPr="007E71D8">
              <w:rPr>
                <w:sz w:val="36"/>
                <w:szCs w:val="36"/>
              </w:rPr>
              <w:t>Privacy Notice and Membership Declaration</w:t>
            </w:r>
          </w:p>
          <w:p w14:paraId="3FAAC2A0" w14:textId="77777777" w:rsidR="006826DF" w:rsidRPr="00394EBE" w:rsidRDefault="006826DF" w:rsidP="006826DF">
            <w:pPr>
              <w:pBdr>
                <w:top w:val="single" w:sz="4" w:space="1" w:color="auto"/>
              </w:pBdr>
              <w:spacing w:after="0"/>
              <w:rPr>
                <w:b/>
                <w:sz w:val="24"/>
                <w:szCs w:val="24"/>
              </w:rPr>
            </w:pPr>
            <w:r w:rsidRPr="00394EBE">
              <w:rPr>
                <w:b/>
                <w:sz w:val="24"/>
                <w:szCs w:val="24"/>
              </w:rPr>
              <w:t>Using your personal information</w:t>
            </w:r>
          </w:p>
          <w:p w14:paraId="3F2CA0DA" w14:textId="77A086CE" w:rsidR="006826DF" w:rsidRPr="00394EBE" w:rsidRDefault="006826DF" w:rsidP="006826DF">
            <w:pPr>
              <w:pBdr>
                <w:top w:val="single" w:sz="4" w:space="1" w:color="auto"/>
              </w:pBdr>
              <w:spacing w:after="0"/>
            </w:pPr>
            <w:r w:rsidRPr="00394EBE">
              <w:t>We are committed to safeguarding your information.  The information you supply will be used to contact you about services or resources you have requested from the</w:t>
            </w:r>
            <w:r w:rsidR="35DAF900" w:rsidRPr="00394EBE">
              <w:t xml:space="preserve"> Health Library</w:t>
            </w:r>
            <w:r w:rsidRPr="00394EBE">
              <w:t>.</w:t>
            </w:r>
          </w:p>
          <w:p w14:paraId="62EBF3C5" w14:textId="77777777" w:rsidR="006826DF" w:rsidRPr="00394EBE" w:rsidRDefault="006826DF" w:rsidP="006826DF">
            <w:pPr>
              <w:pBdr>
                <w:top w:val="single" w:sz="4" w:space="1" w:color="auto"/>
              </w:pBdr>
              <w:spacing w:after="0"/>
            </w:pPr>
          </w:p>
          <w:p w14:paraId="0229B0FF" w14:textId="77777777" w:rsidR="006826DF" w:rsidRPr="00394EBE" w:rsidRDefault="006826DF" w:rsidP="006826DF">
            <w:pPr>
              <w:spacing w:after="0"/>
              <w:rPr>
                <w:b/>
                <w:sz w:val="24"/>
                <w:szCs w:val="24"/>
              </w:rPr>
            </w:pPr>
            <w:r w:rsidRPr="00394EBE">
              <w:rPr>
                <w:b/>
                <w:sz w:val="24"/>
                <w:szCs w:val="24"/>
              </w:rPr>
              <w:t>Accessing your personal information</w:t>
            </w:r>
          </w:p>
          <w:p w14:paraId="1C51AE22" w14:textId="68999B59" w:rsidR="006826DF" w:rsidRPr="00394EBE" w:rsidRDefault="2988077A" w:rsidP="3A50BF25">
            <w:pPr>
              <w:spacing w:after="0"/>
            </w:pPr>
            <w:r w:rsidRPr="00394EBE">
              <w:t>You may log in</w:t>
            </w:r>
            <w:r w:rsidR="6249A4E9" w:rsidRPr="00394EBE">
              <w:t>to:</w:t>
            </w:r>
            <w:r w:rsidRPr="00394EBE">
              <w:t xml:space="preserve"> </w:t>
            </w:r>
            <w:hyperlink r:id="rId12">
              <w:r w:rsidRPr="00394EBE">
                <w:rPr>
                  <w:rStyle w:val="Hyperlink"/>
                </w:rPr>
                <w:t>www.knowledgeshare.nhs.uk</w:t>
              </w:r>
            </w:hyperlink>
            <w:r w:rsidRPr="00394EBE">
              <w:t xml:space="preserve"> (using your NHS OpenAthens account) to see the data we hold about you. </w:t>
            </w:r>
            <w:r w:rsidR="63D8E12E" w:rsidRPr="00394EBE">
              <w:t>Alternatively, c</w:t>
            </w:r>
            <w:r w:rsidR="6A82B6CC" w:rsidRPr="00394EBE">
              <w:t xml:space="preserve">ontact the </w:t>
            </w:r>
            <w:r w:rsidR="00667358" w:rsidRPr="00394EBE">
              <w:t>H</w:t>
            </w:r>
            <w:r w:rsidR="3D03C64C" w:rsidRPr="00394EBE">
              <w:t xml:space="preserve">ealth </w:t>
            </w:r>
            <w:r w:rsidR="00667358" w:rsidRPr="00394EBE">
              <w:t>L</w:t>
            </w:r>
            <w:r w:rsidR="3D03C64C" w:rsidRPr="00394EBE">
              <w:t>ibrary</w:t>
            </w:r>
            <w:r w:rsidR="52BF4978" w:rsidRPr="00394EBE">
              <w:t>:</w:t>
            </w:r>
          </w:p>
          <w:p w14:paraId="49FFB73F" w14:textId="6C9323AB" w:rsidR="006826DF" w:rsidRPr="00394EBE" w:rsidRDefault="006826DF" w:rsidP="3A50BF25">
            <w:pPr>
              <w:spacing w:after="0"/>
            </w:pPr>
          </w:p>
          <w:p w14:paraId="1E0F27DD" w14:textId="42CF8CCC" w:rsidR="006826DF" w:rsidRPr="00394EBE" w:rsidRDefault="1FDF2CCB" w:rsidP="00EB1FA1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394EBE">
              <w:t xml:space="preserve">Health Library for North Staffordshire (CEC): </w:t>
            </w:r>
            <w:hyperlink r:id="rId13">
              <w:r w:rsidRPr="00394EBE">
                <w:rPr>
                  <w:rStyle w:val="Hyperlink"/>
                </w:rPr>
                <w:t>health.library@keele.ac.uk</w:t>
              </w:r>
            </w:hyperlink>
            <w:r w:rsidRPr="00394EBE">
              <w:t xml:space="preserve">  </w:t>
            </w:r>
            <w:r w:rsidR="1AF9F4F0" w:rsidRPr="00394EBE">
              <w:t>(</w:t>
            </w:r>
            <w:r w:rsidRPr="00394EBE">
              <w:t>tel: 01782 679500</w:t>
            </w:r>
            <w:r w:rsidR="185103AC" w:rsidRPr="00394EBE">
              <w:t>)</w:t>
            </w:r>
          </w:p>
          <w:p w14:paraId="7E9A5072" w14:textId="7B62A543" w:rsidR="1FDF2CCB" w:rsidRPr="00394EBE" w:rsidRDefault="1FDF2CCB" w:rsidP="00EB1FA1">
            <w:pPr>
              <w:pStyle w:val="ListParagraph"/>
              <w:numPr>
                <w:ilvl w:val="0"/>
                <w:numId w:val="2"/>
              </w:numPr>
              <w:spacing w:after="0"/>
            </w:pPr>
            <w:r w:rsidRPr="00394EBE">
              <w:t xml:space="preserve">Health Library at County (PGMC): </w:t>
            </w:r>
            <w:hyperlink r:id="rId14">
              <w:r w:rsidRPr="00394EBE">
                <w:rPr>
                  <w:rStyle w:val="Hyperlink"/>
                </w:rPr>
                <w:t>library@uhnm.nhs.uk</w:t>
              </w:r>
            </w:hyperlink>
            <w:r w:rsidRPr="00394EBE">
              <w:t xml:space="preserve"> </w:t>
            </w:r>
            <w:r w:rsidR="3BBF1C27" w:rsidRPr="00394EBE">
              <w:t>(</w:t>
            </w:r>
            <w:r w:rsidRPr="00394EBE">
              <w:t>tel</w:t>
            </w:r>
            <w:r w:rsidR="6D750925" w:rsidRPr="00394EBE">
              <w:t>: 01785  236113 x2913</w:t>
            </w:r>
            <w:r w:rsidR="2D5E4449" w:rsidRPr="00394EBE">
              <w:t>)</w:t>
            </w:r>
          </w:p>
          <w:p w14:paraId="2946DB82" w14:textId="77777777" w:rsidR="006826DF" w:rsidRPr="00394EBE" w:rsidRDefault="006826DF" w:rsidP="006826DF">
            <w:pPr>
              <w:spacing w:after="0"/>
            </w:pPr>
          </w:p>
          <w:p w14:paraId="7E0B0387" w14:textId="77777777" w:rsidR="006826DF" w:rsidRPr="00394EBE" w:rsidRDefault="006826DF" w:rsidP="006826DF">
            <w:pPr>
              <w:spacing w:after="0"/>
              <w:rPr>
                <w:b/>
                <w:sz w:val="24"/>
                <w:szCs w:val="24"/>
              </w:rPr>
            </w:pPr>
            <w:r w:rsidRPr="00394EBE">
              <w:rPr>
                <w:b/>
                <w:sz w:val="24"/>
                <w:szCs w:val="24"/>
              </w:rPr>
              <w:t>Deleting your personal information</w:t>
            </w:r>
          </w:p>
          <w:p w14:paraId="303EF424" w14:textId="003D2B0D" w:rsidR="006826DF" w:rsidRPr="00394EBE" w:rsidRDefault="006826DF" w:rsidP="006826DF">
            <w:pPr>
              <w:spacing w:after="0"/>
            </w:pPr>
            <w:r w:rsidRPr="00394EBE">
              <w:t xml:space="preserve">We will delete the data we hold on you after a maximum 5-year period of inactivity (in case you return to use NHS </w:t>
            </w:r>
            <w:r w:rsidR="3A085B8B" w:rsidRPr="00394EBE">
              <w:t>health library</w:t>
            </w:r>
            <w:r w:rsidRPr="00394EBE">
              <w:t xml:space="preserve"> services again within this time). </w:t>
            </w:r>
          </w:p>
          <w:p w14:paraId="5997CC1D" w14:textId="77777777" w:rsidR="006826DF" w:rsidRPr="00394EBE" w:rsidRDefault="006826DF" w:rsidP="006826DF">
            <w:pPr>
              <w:spacing w:after="0"/>
            </w:pPr>
          </w:p>
          <w:p w14:paraId="57E27F7E" w14:textId="77777777" w:rsidR="006826DF" w:rsidRPr="00394EBE" w:rsidRDefault="006826DF" w:rsidP="006826DF">
            <w:pPr>
              <w:spacing w:after="0"/>
              <w:rPr>
                <w:b/>
                <w:sz w:val="24"/>
                <w:szCs w:val="24"/>
              </w:rPr>
            </w:pPr>
            <w:r w:rsidRPr="00394EBE">
              <w:rPr>
                <w:b/>
                <w:sz w:val="24"/>
                <w:szCs w:val="24"/>
              </w:rPr>
              <w:t>Further information</w:t>
            </w:r>
          </w:p>
          <w:p w14:paraId="110FFD37" w14:textId="35099CBF" w:rsidR="006826DF" w:rsidRPr="00394EBE" w:rsidRDefault="2988077A" w:rsidP="72CFFF60">
            <w:pPr>
              <w:spacing w:after="0"/>
              <w:rPr>
                <w:rFonts w:ascii="Calibri" w:eastAsia="Calibri" w:hAnsi="Calibri" w:cs="Calibri"/>
              </w:rPr>
            </w:pPr>
            <w:r w:rsidRPr="00394EBE">
              <w:t xml:space="preserve">For further information on how your information is used, how we maintain its security, and your rights to access it, read the full KnowledgeShare privacy policy online at </w:t>
            </w:r>
            <w:hyperlink r:id="rId15">
              <w:r w:rsidRPr="00394EBE">
                <w:rPr>
                  <w:rStyle w:val="Hyperlink"/>
                </w:rPr>
                <w:t>www.knowledgeshare.nhs.uk/index.php?PageID=help_privacy</w:t>
              </w:r>
            </w:hyperlink>
            <w:r w:rsidRPr="00394EBE">
              <w:t xml:space="preserve"> </w:t>
            </w:r>
            <w:r w:rsidR="0B13ADEC" w:rsidRPr="00394EBE">
              <w:t xml:space="preserve">and </w:t>
            </w:r>
            <w:r w:rsidR="0C84BAC2" w:rsidRPr="00394EBE">
              <w:t xml:space="preserve">for how your data is stored </w:t>
            </w:r>
            <w:r w:rsidR="1DB22E1A" w:rsidRPr="00394EBE">
              <w:t>see the</w:t>
            </w:r>
            <w:r w:rsidR="0B13ADEC" w:rsidRPr="00394EBE">
              <w:t xml:space="preserve"> Health Library</w:t>
            </w:r>
            <w:r w:rsidRPr="00394EBE">
              <w:t xml:space="preserve"> privacy policy </w:t>
            </w:r>
            <w:r w:rsidR="065E8140" w:rsidRPr="00394EBE">
              <w:rPr>
                <w:rFonts w:ascii="Calibri" w:eastAsia="Calibri" w:hAnsi="Calibri" w:cs="Calibri"/>
              </w:rPr>
              <w:t>at</w:t>
            </w:r>
            <w:r w:rsidR="1129AAAC" w:rsidRPr="00394EBE">
              <w:rPr>
                <w:rFonts w:ascii="Calibri" w:eastAsia="Calibri" w:hAnsi="Calibri" w:cs="Calibri"/>
              </w:rPr>
              <w:t>:</w:t>
            </w:r>
            <w:r w:rsidR="065E8140" w:rsidRPr="00394EBE">
              <w:rPr>
                <w:rFonts w:ascii="Calibri" w:eastAsia="Calibri" w:hAnsi="Calibri" w:cs="Calibri"/>
              </w:rPr>
              <w:t xml:space="preserve"> </w:t>
            </w:r>
            <w:hyperlink r:id="rId16">
              <w:r w:rsidR="29FBD571" w:rsidRPr="00394EBE">
                <w:rPr>
                  <w:rStyle w:val="Hyperlink"/>
                  <w:rFonts w:ascii="Calibri" w:eastAsia="Calibri" w:hAnsi="Calibri" w:cs="Calibri"/>
                </w:rPr>
                <w:t>https://www.keele.ac.uk/healthlibrary/contactus/regulationsandpolicies</w:t>
              </w:r>
            </w:hyperlink>
          </w:p>
          <w:p w14:paraId="1064DE01" w14:textId="06FF3051" w:rsidR="3A50BF25" w:rsidRPr="00394EBE" w:rsidRDefault="3A50BF25" w:rsidP="3A50BF25">
            <w:pPr>
              <w:spacing w:after="0"/>
              <w:rPr>
                <w:rFonts w:ascii="Calibri" w:eastAsia="Calibri" w:hAnsi="Calibri" w:cs="Calibri"/>
              </w:rPr>
            </w:pPr>
          </w:p>
          <w:p w14:paraId="70135A4E" w14:textId="77777777" w:rsidR="006826DF" w:rsidRPr="00394EBE" w:rsidRDefault="006826DF" w:rsidP="006826DF">
            <w:pPr>
              <w:spacing w:after="0"/>
              <w:rPr>
                <w:b/>
                <w:sz w:val="24"/>
                <w:szCs w:val="24"/>
              </w:rPr>
            </w:pPr>
            <w:r w:rsidRPr="00394EBE">
              <w:rPr>
                <w:b/>
                <w:sz w:val="24"/>
                <w:szCs w:val="24"/>
              </w:rPr>
              <w:t>Your declaration</w:t>
            </w:r>
          </w:p>
          <w:p w14:paraId="53B7E14F" w14:textId="5461DE17" w:rsidR="006826DF" w:rsidRPr="00394EBE" w:rsidRDefault="0A879F3E" w:rsidP="006826DF">
            <w:pPr>
              <w:spacing w:after="0"/>
            </w:pPr>
            <w:r w:rsidRPr="00394EBE">
              <w:t>By submitting this form</w:t>
            </w:r>
            <w:r w:rsidR="04A53AFC" w:rsidRPr="00394EBE">
              <w:t>,</w:t>
            </w:r>
            <w:r w:rsidRPr="00394EBE">
              <w:t xml:space="preserve"> </w:t>
            </w:r>
            <w:r w:rsidR="3653176C" w:rsidRPr="00394EBE">
              <w:t xml:space="preserve">I </w:t>
            </w:r>
            <w:r w:rsidR="228C1DBE" w:rsidRPr="00394EBE">
              <w:t xml:space="preserve">apply to use KnowledgeShare and </w:t>
            </w:r>
            <w:r w:rsidR="3653176C" w:rsidRPr="00394EBE">
              <w:t xml:space="preserve">agree to abide by the </w:t>
            </w:r>
            <w:r w:rsidR="725354D7" w:rsidRPr="00394EBE">
              <w:t>Health Libraries’</w:t>
            </w:r>
            <w:r w:rsidR="3653176C" w:rsidRPr="00394EBE">
              <w:t xml:space="preserve"> terms and conditions. I agree to my data being held as described above.</w:t>
            </w:r>
          </w:p>
          <w:p w14:paraId="3E7E92B3" w14:textId="48D5C119" w:rsidR="3A50BF25" w:rsidRPr="00394EBE" w:rsidRDefault="3A50BF25" w:rsidP="3A50BF25">
            <w:pPr>
              <w:spacing w:after="0"/>
            </w:pPr>
          </w:p>
          <w:p w14:paraId="32BB305E" w14:textId="46D7E390" w:rsidR="651ED567" w:rsidRDefault="651ED567" w:rsidP="3A50BF25">
            <w:pPr>
              <w:spacing w:after="0"/>
              <w:rPr>
                <w:sz w:val="24"/>
                <w:szCs w:val="24"/>
              </w:rPr>
            </w:pPr>
            <w:r w:rsidRPr="3A50BF25">
              <w:rPr>
                <w:sz w:val="24"/>
                <w:szCs w:val="24"/>
              </w:rPr>
              <w:t>NAME:</w:t>
            </w:r>
          </w:p>
          <w:p w14:paraId="79AF4532" w14:textId="4039BDD8" w:rsidR="3A50BF25" w:rsidRDefault="3A50BF25" w:rsidP="3A50BF25">
            <w:pPr>
              <w:spacing w:after="0"/>
              <w:rPr>
                <w:sz w:val="24"/>
                <w:szCs w:val="24"/>
              </w:rPr>
            </w:pPr>
          </w:p>
          <w:p w14:paraId="0234D8C5" w14:textId="77777777" w:rsidR="0079797D" w:rsidRDefault="0079797D" w:rsidP="3A50BF25">
            <w:pPr>
              <w:spacing w:after="0"/>
              <w:rPr>
                <w:sz w:val="24"/>
                <w:szCs w:val="24"/>
              </w:rPr>
            </w:pPr>
          </w:p>
          <w:p w14:paraId="38CC1570" w14:textId="406CB41D" w:rsidR="651ED567" w:rsidRDefault="651ED567" w:rsidP="3A50BF25">
            <w:pPr>
              <w:spacing w:after="0"/>
              <w:rPr>
                <w:sz w:val="24"/>
                <w:szCs w:val="24"/>
              </w:rPr>
            </w:pPr>
            <w:r w:rsidRPr="3A50BF25">
              <w:rPr>
                <w:sz w:val="24"/>
                <w:szCs w:val="24"/>
              </w:rPr>
              <w:t>DATE:</w:t>
            </w:r>
          </w:p>
          <w:p w14:paraId="25469F5F" w14:textId="215CBA08" w:rsidR="0079797D" w:rsidRDefault="0079797D" w:rsidP="3A50BF25">
            <w:pPr>
              <w:spacing w:after="0"/>
              <w:rPr>
                <w:sz w:val="24"/>
                <w:szCs w:val="24"/>
              </w:rPr>
            </w:pPr>
          </w:p>
          <w:p w14:paraId="7D59996C" w14:textId="77777777" w:rsidR="0079797D" w:rsidRDefault="0079797D" w:rsidP="3A50BF25">
            <w:pPr>
              <w:spacing w:after="0"/>
              <w:rPr>
                <w:sz w:val="24"/>
                <w:szCs w:val="24"/>
              </w:rPr>
            </w:pPr>
          </w:p>
          <w:p w14:paraId="6B699379" w14:textId="77777777" w:rsidR="006826DF" w:rsidRPr="009E40C3" w:rsidRDefault="006826DF" w:rsidP="006826DF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08CE6F91" w14:textId="77777777" w:rsidR="00927135" w:rsidRPr="004313C9" w:rsidRDefault="00927135" w:rsidP="00927135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dotDash" w:sz="4" w:space="0" w:color="7F7F7F" w:themeColor="text1" w:themeTint="80"/>
          <w:left w:val="dotDash" w:sz="4" w:space="0" w:color="7F7F7F" w:themeColor="text1" w:themeTint="80"/>
          <w:bottom w:val="dotDash" w:sz="4" w:space="0" w:color="7F7F7F" w:themeColor="text1" w:themeTint="80"/>
          <w:right w:val="dotDash" w:sz="4" w:space="0" w:color="7F7F7F" w:themeColor="text1" w:themeTint="80"/>
          <w:insideH w:val="dotDash" w:sz="4" w:space="0" w:color="7F7F7F" w:themeColor="text1" w:themeTint="80"/>
          <w:insideV w:val="dotDash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682"/>
      </w:tblGrid>
      <w:tr w:rsidR="004313C9" w14:paraId="3778E9A9" w14:textId="77777777" w:rsidTr="00394EBE">
        <w:trPr>
          <w:trHeight w:val="1891"/>
        </w:trPr>
        <w:tc>
          <w:tcPr>
            <w:tcW w:w="10682" w:type="dxa"/>
          </w:tcPr>
          <w:p w14:paraId="20C082E7" w14:textId="77777777" w:rsidR="004313C9" w:rsidRDefault="004313C9" w:rsidP="00124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only</w:t>
            </w:r>
            <w:r w:rsidR="00363920">
              <w:rPr>
                <w:sz w:val="24"/>
                <w:szCs w:val="24"/>
              </w:rPr>
              <w:t>:</w:t>
            </w:r>
          </w:p>
          <w:p w14:paraId="17F3DBD4" w14:textId="77777777" w:rsidR="00363920" w:rsidRDefault="00363920" w:rsidP="001243F4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2977"/>
              <w:gridCol w:w="851"/>
              <w:gridCol w:w="2126"/>
            </w:tblGrid>
            <w:tr w:rsidR="00C702E5" w14:paraId="366C68A4" w14:textId="77777777" w:rsidTr="0015434A">
              <w:tc>
                <w:tcPr>
                  <w:tcW w:w="2830" w:type="dxa"/>
                </w:tcPr>
                <w:p w14:paraId="4FCBB62E" w14:textId="5598C5BB" w:rsidR="00C702E5" w:rsidRDefault="00C702E5" w:rsidP="001243F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 sent to KS admin:</w:t>
                  </w:r>
                </w:p>
              </w:tc>
              <w:tc>
                <w:tcPr>
                  <w:tcW w:w="2977" w:type="dxa"/>
                </w:tcPr>
                <w:p w14:paraId="5518DEDF" w14:textId="77777777" w:rsidR="00C702E5" w:rsidRDefault="00C702E5" w:rsidP="001243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362AFAE3" w14:textId="72233B58" w:rsidR="00C702E5" w:rsidRDefault="00C702E5" w:rsidP="008109D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126" w:type="dxa"/>
                </w:tcPr>
                <w:p w14:paraId="29E7A331" w14:textId="77777777" w:rsidR="00C702E5" w:rsidRDefault="00C702E5" w:rsidP="001243F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02E5" w14:paraId="0E4FAEBA" w14:textId="77777777" w:rsidTr="0015434A">
              <w:tc>
                <w:tcPr>
                  <w:tcW w:w="2830" w:type="dxa"/>
                </w:tcPr>
                <w:p w14:paraId="77F72D3F" w14:textId="4CBB35AD" w:rsidR="00C702E5" w:rsidRDefault="00C702E5" w:rsidP="001243F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KS record added by:</w:t>
                  </w:r>
                </w:p>
              </w:tc>
              <w:tc>
                <w:tcPr>
                  <w:tcW w:w="2977" w:type="dxa"/>
                </w:tcPr>
                <w:p w14:paraId="608FC9A3" w14:textId="77777777" w:rsidR="00C702E5" w:rsidRDefault="00C702E5" w:rsidP="001243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73766E2" w14:textId="7F8D792C" w:rsidR="00C702E5" w:rsidRDefault="00C702E5" w:rsidP="008109D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126" w:type="dxa"/>
                </w:tcPr>
                <w:p w14:paraId="73729875" w14:textId="77777777" w:rsidR="00C702E5" w:rsidRDefault="00C702E5" w:rsidP="001243F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702E5" w14:paraId="457E6665" w14:textId="77777777" w:rsidTr="0015434A">
              <w:tc>
                <w:tcPr>
                  <w:tcW w:w="2830" w:type="dxa"/>
                </w:tcPr>
                <w:p w14:paraId="21EED08B" w14:textId="02380A22" w:rsidR="00C702E5" w:rsidRDefault="00C702E5" w:rsidP="001243F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KS record unassigned by:</w:t>
                  </w:r>
                </w:p>
              </w:tc>
              <w:tc>
                <w:tcPr>
                  <w:tcW w:w="2977" w:type="dxa"/>
                </w:tcPr>
                <w:p w14:paraId="61C31619" w14:textId="77777777" w:rsidR="00C702E5" w:rsidRDefault="00C702E5" w:rsidP="001243F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433A05D" w14:textId="3D4FF9F6" w:rsidR="00C702E5" w:rsidRDefault="00C702E5" w:rsidP="008109D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2126" w:type="dxa"/>
                </w:tcPr>
                <w:p w14:paraId="1B9BDD1D" w14:textId="77777777" w:rsidR="00C702E5" w:rsidRDefault="00C702E5" w:rsidP="001243F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CD0656" w14:textId="26AAE5D6" w:rsidR="003973E1" w:rsidRDefault="003973E1" w:rsidP="001243F4">
            <w:pPr>
              <w:rPr>
                <w:sz w:val="24"/>
                <w:szCs w:val="24"/>
              </w:rPr>
            </w:pPr>
          </w:p>
        </w:tc>
      </w:tr>
    </w:tbl>
    <w:p w14:paraId="6BB9E253" w14:textId="77777777" w:rsidR="001243F4" w:rsidRPr="004313C9" w:rsidRDefault="001243F4" w:rsidP="001243F4">
      <w:pPr>
        <w:rPr>
          <w:sz w:val="24"/>
          <w:szCs w:val="24"/>
        </w:rPr>
      </w:pPr>
    </w:p>
    <w:sectPr w:rsidR="001243F4" w:rsidRPr="004313C9" w:rsidSect="008D2434">
      <w:headerReference w:type="default" r:id="rId17"/>
      <w:headerReference w:type="first" r:id="rId18"/>
      <w:footerReference w:type="first" r:id="rId19"/>
      <w:type w:val="continuous"/>
      <w:pgSz w:w="11906" w:h="16838" w:code="9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8866" w14:textId="77777777" w:rsidR="00F352F2" w:rsidRDefault="00F352F2" w:rsidP="002C6979">
      <w:pPr>
        <w:spacing w:after="0"/>
      </w:pPr>
      <w:r>
        <w:separator/>
      </w:r>
    </w:p>
  </w:endnote>
  <w:endnote w:type="continuationSeparator" w:id="0">
    <w:p w14:paraId="4378C044" w14:textId="77777777" w:rsidR="00F352F2" w:rsidRDefault="00F352F2" w:rsidP="002C69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59FA" w14:textId="4BA1D4C8" w:rsidR="005732B7" w:rsidRDefault="00A616E3" w:rsidP="00A616E3">
    <w:pPr>
      <w:pStyle w:val="Footer"/>
      <w:jc w:val="center"/>
    </w:pPr>
    <w:r w:rsidRPr="00AC08F5">
      <w:rPr>
        <w:b/>
        <w:sz w:val="28"/>
        <w:szCs w:val="28"/>
        <w:shd w:val="clear" w:color="auto" w:fill="D6E3BC" w:themeFill="accent3" w:themeFillTint="66"/>
      </w:rPr>
      <w:t>Please read privacy notice overleaf and then sign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B679" w14:textId="77777777" w:rsidR="00F352F2" w:rsidRDefault="00F352F2" w:rsidP="002C6979">
      <w:pPr>
        <w:spacing w:after="0"/>
      </w:pPr>
      <w:r>
        <w:separator/>
      </w:r>
    </w:p>
  </w:footnote>
  <w:footnote w:type="continuationSeparator" w:id="0">
    <w:p w14:paraId="228E72A2" w14:textId="77777777" w:rsidR="00F352F2" w:rsidRDefault="00F352F2" w:rsidP="002C69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5E61C14E" w:rsidR="00EF5CAE" w:rsidRDefault="00EF5CAE" w:rsidP="006D6867">
    <w:pPr>
      <w:pStyle w:val="Header"/>
      <w:ind w:left="7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B357" w14:textId="7701E257" w:rsidR="005732B7" w:rsidRDefault="00CB193C" w:rsidP="00CB193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934A6B" wp14:editId="19FFAEFE">
          <wp:simplePos x="0" y="0"/>
          <wp:positionH relativeFrom="column">
            <wp:posOffset>-53340</wp:posOffset>
          </wp:positionH>
          <wp:positionV relativeFrom="paragraph">
            <wp:posOffset>59690</wp:posOffset>
          </wp:positionV>
          <wp:extent cx="2871470" cy="450850"/>
          <wp:effectExtent l="0" t="0" r="5080" b="6350"/>
          <wp:wrapTight wrapText="bothSides">
            <wp:wrapPolygon edited="0">
              <wp:start x="0" y="0"/>
              <wp:lineTo x="0" y="20992"/>
              <wp:lineTo x="4012" y="20992"/>
              <wp:lineTo x="21495" y="16428"/>
              <wp:lineTo x="21495" y="4563"/>
              <wp:lineTo x="401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1E552383" wp14:editId="5AF53F9F">
          <wp:extent cx="1724925" cy="619125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9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0417"/>
    <w:multiLevelType w:val="hybridMultilevel"/>
    <w:tmpl w:val="36CA3346"/>
    <w:lvl w:ilvl="0" w:tplc="320440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02608"/>
    <w:multiLevelType w:val="hybridMultilevel"/>
    <w:tmpl w:val="5578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12611">
    <w:abstractNumId w:val="0"/>
  </w:num>
  <w:num w:numId="2" w16cid:durableId="73073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D46"/>
    <w:rsid w:val="00031335"/>
    <w:rsid w:val="000324C5"/>
    <w:rsid w:val="0004538F"/>
    <w:rsid w:val="000578BE"/>
    <w:rsid w:val="00092B07"/>
    <w:rsid w:val="00095206"/>
    <w:rsid w:val="000A0B12"/>
    <w:rsid w:val="000C00E2"/>
    <w:rsid w:val="000C6A12"/>
    <w:rsid w:val="00112375"/>
    <w:rsid w:val="001243F4"/>
    <w:rsid w:val="0015434A"/>
    <w:rsid w:val="00165596"/>
    <w:rsid w:val="00167FBD"/>
    <w:rsid w:val="001935EA"/>
    <w:rsid w:val="001D024A"/>
    <w:rsid w:val="001D3E5F"/>
    <w:rsid w:val="001E54B0"/>
    <w:rsid w:val="001F1A02"/>
    <w:rsid w:val="00217B57"/>
    <w:rsid w:val="0022667F"/>
    <w:rsid w:val="002501FA"/>
    <w:rsid w:val="00267B9A"/>
    <w:rsid w:val="00280BDB"/>
    <w:rsid w:val="00282855"/>
    <w:rsid w:val="002C6979"/>
    <w:rsid w:val="002F0845"/>
    <w:rsid w:val="002F091B"/>
    <w:rsid w:val="00312E4B"/>
    <w:rsid w:val="00363920"/>
    <w:rsid w:val="00385084"/>
    <w:rsid w:val="00393995"/>
    <w:rsid w:val="00394EBE"/>
    <w:rsid w:val="003973E1"/>
    <w:rsid w:val="003B43E1"/>
    <w:rsid w:val="003D1F35"/>
    <w:rsid w:val="003D71C3"/>
    <w:rsid w:val="003E7242"/>
    <w:rsid w:val="004313C9"/>
    <w:rsid w:val="00447D17"/>
    <w:rsid w:val="0049FDE6"/>
    <w:rsid w:val="004A1203"/>
    <w:rsid w:val="004A7643"/>
    <w:rsid w:val="004E1AA0"/>
    <w:rsid w:val="004E3A27"/>
    <w:rsid w:val="004F33E1"/>
    <w:rsid w:val="004F7679"/>
    <w:rsid w:val="00516AEF"/>
    <w:rsid w:val="00520FF1"/>
    <w:rsid w:val="005245AE"/>
    <w:rsid w:val="005403F9"/>
    <w:rsid w:val="005732B7"/>
    <w:rsid w:val="00594941"/>
    <w:rsid w:val="005A60AA"/>
    <w:rsid w:val="005B04F6"/>
    <w:rsid w:val="005D7902"/>
    <w:rsid w:val="00600CC2"/>
    <w:rsid w:val="00600E97"/>
    <w:rsid w:val="00615C2C"/>
    <w:rsid w:val="006210CC"/>
    <w:rsid w:val="006421CF"/>
    <w:rsid w:val="00667358"/>
    <w:rsid w:val="00671112"/>
    <w:rsid w:val="006775C9"/>
    <w:rsid w:val="006826DF"/>
    <w:rsid w:val="006830E4"/>
    <w:rsid w:val="00686779"/>
    <w:rsid w:val="00697794"/>
    <w:rsid w:val="006A3578"/>
    <w:rsid w:val="006D31A6"/>
    <w:rsid w:val="006D3883"/>
    <w:rsid w:val="006D6867"/>
    <w:rsid w:val="006F4883"/>
    <w:rsid w:val="00716C52"/>
    <w:rsid w:val="00717066"/>
    <w:rsid w:val="00737EFF"/>
    <w:rsid w:val="00753187"/>
    <w:rsid w:val="00754D37"/>
    <w:rsid w:val="00754E7C"/>
    <w:rsid w:val="00756A9F"/>
    <w:rsid w:val="007623AB"/>
    <w:rsid w:val="00764FA9"/>
    <w:rsid w:val="00766A64"/>
    <w:rsid w:val="00770062"/>
    <w:rsid w:val="00786C19"/>
    <w:rsid w:val="007915C8"/>
    <w:rsid w:val="00795DC8"/>
    <w:rsid w:val="0079797D"/>
    <w:rsid w:val="007A3A73"/>
    <w:rsid w:val="007B22B8"/>
    <w:rsid w:val="007B6F82"/>
    <w:rsid w:val="007D1A33"/>
    <w:rsid w:val="007D31C9"/>
    <w:rsid w:val="007E331D"/>
    <w:rsid w:val="007E71D8"/>
    <w:rsid w:val="00805CE6"/>
    <w:rsid w:val="008109D9"/>
    <w:rsid w:val="00845C4F"/>
    <w:rsid w:val="00870956"/>
    <w:rsid w:val="008722D3"/>
    <w:rsid w:val="008906A7"/>
    <w:rsid w:val="0089600F"/>
    <w:rsid w:val="008A524D"/>
    <w:rsid w:val="008A61F7"/>
    <w:rsid w:val="008B507D"/>
    <w:rsid w:val="008D2434"/>
    <w:rsid w:val="00921506"/>
    <w:rsid w:val="00927135"/>
    <w:rsid w:val="00932259"/>
    <w:rsid w:val="0093449D"/>
    <w:rsid w:val="00955F8D"/>
    <w:rsid w:val="00965BDE"/>
    <w:rsid w:val="009740D3"/>
    <w:rsid w:val="00990284"/>
    <w:rsid w:val="009948F3"/>
    <w:rsid w:val="00994EEF"/>
    <w:rsid w:val="009B7159"/>
    <w:rsid w:val="009B7331"/>
    <w:rsid w:val="009C0F05"/>
    <w:rsid w:val="009C1D46"/>
    <w:rsid w:val="009E2E68"/>
    <w:rsid w:val="009E3F8E"/>
    <w:rsid w:val="009E40C3"/>
    <w:rsid w:val="009E5953"/>
    <w:rsid w:val="009F1F8D"/>
    <w:rsid w:val="00A12F17"/>
    <w:rsid w:val="00A1654B"/>
    <w:rsid w:val="00A42F82"/>
    <w:rsid w:val="00A54364"/>
    <w:rsid w:val="00A55E48"/>
    <w:rsid w:val="00A616E3"/>
    <w:rsid w:val="00A639D1"/>
    <w:rsid w:val="00A72A1F"/>
    <w:rsid w:val="00A72BE2"/>
    <w:rsid w:val="00AA4D4E"/>
    <w:rsid w:val="00AC08F5"/>
    <w:rsid w:val="00AC6B4B"/>
    <w:rsid w:val="00AC7FF3"/>
    <w:rsid w:val="00AD0F7F"/>
    <w:rsid w:val="00B16B5E"/>
    <w:rsid w:val="00B34E3B"/>
    <w:rsid w:val="00B551F4"/>
    <w:rsid w:val="00B55C55"/>
    <w:rsid w:val="00B61F4D"/>
    <w:rsid w:val="00B93F07"/>
    <w:rsid w:val="00BA0627"/>
    <w:rsid w:val="00BB0175"/>
    <w:rsid w:val="00BB1ECC"/>
    <w:rsid w:val="00BC67F8"/>
    <w:rsid w:val="00BD163A"/>
    <w:rsid w:val="00C1295E"/>
    <w:rsid w:val="00C251F0"/>
    <w:rsid w:val="00C40FEB"/>
    <w:rsid w:val="00C54DF7"/>
    <w:rsid w:val="00C702E5"/>
    <w:rsid w:val="00CB193C"/>
    <w:rsid w:val="00CB1CC2"/>
    <w:rsid w:val="00CC124A"/>
    <w:rsid w:val="00CD17E9"/>
    <w:rsid w:val="00D05DFE"/>
    <w:rsid w:val="00D35FAA"/>
    <w:rsid w:val="00D90F53"/>
    <w:rsid w:val="00DA2B91"/>
    <w:rsid w:val="00DB53E8"/>
    <w:rsid w:val="00DE188C"/>
    <w:rsid w:val="00E12086"/>
    <w:rsid w:val="00E12EE0"/>
    <w:rsid w:val="00EB1FA1"/>
    <w:rsid w:val="00EC3F43"/>
    <w:rsid w:val="00ED013B"/>
    <w:rsid w:val="00EE5808"/>
    <w:rsid w:val="00EE6DA7"/>
    <w:rsid w:val="00EF5CAE"/>
    <w:rsid w:val="00F14FDF"/>
    <w:rsid w:val="00F2127B"/>
    <w:rsid w:val="00F26304"/>
    <w:rsid w:val="00F352F2"/>
    <w:rsid w:val="00F54807"/>
    <w:rsid w:val="00F81D30"/>
    <w:rsid w:val="00F97B39"/>
    <w:rsid w:val="00FA5335"/>
    <w:rsid w:val="00FC7BEC"/>
    <w:rsid w:val="00FD4556"/>
    <w:rsid w:val="00FD645E"/>
    <w:rsid w:val="01CBC724"/>
    <w:rsid w:val="01F1D067"/>
    <w:rsid w:val="0278FFAB"/>
    <w:rsid w:val="04A53AFC"/>
    <w:rsid w:val="050FC878"/>
    <w:rsid w:val="0521D921"/>
    <w:rsid w:val="059DA8F9"/>
    <w:rsid w:val="065E8140"/>
    <w:rsid w:val="069F3847"/>
    <w:rsid w:val="06A0170D"/>
    <w:rsid w:val="07143FEF"/>
    <w:rsid w:val="07BD23EA"/>
    <w:rsid w:val="08405186"/>
    <w:rsid w:val="0873E42C"/>
    <w:rsid w:val="092FD26B"/>
    <w:rsid w:val="09C4968A"/>
    <w:rsid w:val="09D7B7CF"/>
    <w:rsid w:val="0A879F3E"/>
    <w:rsid w:val="0B13ADEC"/>
    <w:rsid w:val="0B77F248"/>
    <w:rsid w:val="0B8434F1"/>
    <w:rsid w:val="0C84BAC2"/>
    <w:rsid w:val="0D13C2A9"/>
    <w:rsid w:val="0E80B9CE"/>
    <w:rsid w:val="0FD6E8A3"/>
    <w:rsid w:val="10F100AA"/>
    <w:rsid w:val="1129AAAC"/>
    <w:rsid w:val="1136EF6B"/>
    <w:rsid w:val="1385A8D5"/>
    <w:rsid w:val="13993A14"/>
    <w:rsid w:val="1661600B"/>
    <w:rsid w:val="1722BDF6"/>
    <w:rsid w:val="175610B9"/>
    <w:rsid w:val="185103AC"/>
    <w:rsid w:val="18599A3E"/>
    <w:rsid w:val="19F4EA59"/>
    <w:rsid w:val="1AF9F4F0"/>
    <w:rsid w:val="1BF62F19"/>
    <w:rsid w:val="1C7C3631"/>
    <w:rsid w:val="1D2D69E1"/>
    <w:rsid w:val="1DB22E1A"/>
    <w:rsid w:val="1E048109"/>
    <w:rsid w:val="1ECDA45A"/>
    <w:rsid w:val="1FDF2CCB"/>
    <w:rsid w:val="2083DF04"/>
    <w:rsid w:val="216E6D68"/>
    <w:rsid w:val="219C4D4C"/>
    <w:rsid w:val="221187C5"/>
    <w:rsid w:val="228C1DBE"/>
    <w:rsid w:val="233AB503"/>
    <w:rsid w:val="23A1157D"/>
    <w:rsid w:val="26D8B63F"/>
    <w:rsid w:val="2988077A"/>
    <w:rsid w:val="29FBD571"/>
    <w:rsid w:val="2BA28B45"/>
    <w:rsid w:val="2BD77273"/>
    <w:rsid w:val="2D292C92"/>
    <w:rsid w:val="2D4BF13B"/>
    <w:rsid w:val="2D5E4449"/>
    <w:rsid w:val="2D74D66B"/>
    <w:rsid w:val="2DB388E3"/>
    <w:rsid w:val="2E8144B4"/>
    <w:rsid w:val="2FCEE83A"/>
    <w:rsid w:val="302E2184"/>
    <w:rsid w:val="317F3EF4"/>
    <w:rsid w:val="318DC5C1"/>
    <w:rsid w:val="31AD7359"/>
    <w:rsid w:val="32AEA73F"/>
    <w:rsid w:val="32C38A4B"/>
    <w:rsid w:val="343A2110"/>
    <w:rsid w:val="35B9EAB1"/>
    <w:rsid w:val="35DAF900"/>
    <w:rsid w:val="3650F208"/>
    <w:rsid w:val="3653176C"/>
    <w:rsid w:val="371C1E53"/>
    <w:rsid w:val="3A085B8B"/>
    <w:rsid w:val="3A1C8552"/>
    <w:rsid w:val="3A50BF25"/>
    <w:rsid w:val="3AE3AAF6"/>
    <w:rsid w:val="3BBF1C27"/>
    <w:rsid w:val="3D03C64C"/>
    <w:rsid w:val="3D2C4392"/>
    <w:rsid w:val="3E521C4F"/>
    <w:rsid w:val="3E7AA021"/>
    <w:rsid w:val="3EF5219B"/>
    <w:rsid w:val="3FBEB3C3"/>
    <w:rsid w:val="41171201"/>
    <w:rsid w:val="413E752C"/>
    <w:rsid w:val="43DB4AD7"/>
    <w:rsid w:val="44BF9828"/>
    <w:rsid w:val="468F07DE"/>
    <w:rsid w:val="471A2090"/>
    <w:rsid w:val="48697BBB"/>
    <w:rsid w:val="49F98205"/>
    <w:rsid w:val="4DDCD88A"/>
    <w:rsid w:val="4F81FAC7"/>
    <w:rsid w:val="4FF67FE3"/>
    <w:rsid w:val="5066294A"/>
    <w:rsid w:val="5095936C"/>
    <w:rsid w:val="51667C73"/>
    <w:rsid w:val="51753FD8"/>
    <w:rsid w:val="524C1B78"/>
    <w:rsid w:val="5294A7EB"/>
    <w:rsid w:val="52BF4978"/>
    <w:rsid w:val="553539E6"/>
    <w:rsid w:val="5541D8CF"/>
    <w:rsid w:val="55EF4C74"/>
    <w:rsid w:val="57081189"/>
    <w:rsid w:val="5844ACDD"/>
    <w:rsid w:val="586CDAA8"/>
    <w:rsid w:val="58BAD9E4"/>
    <w:rsid w:val="58F8A8F0"/>
    <w:rsid w:val="5AC2BD97"/>
    <w:rsid w:val="5BB6DBCF"/>
    <w:rsid w:val="5C5E8DF8"/>
    <w:rsid w:val="5ECB1D85"/>
    <w:rsid w:val="5EF4C895"/>
    <w:rsid w:val="5F423CF5"/>
    <w:rsid w:val="6014EA05"/>
    <w:rsid w:val="61D33A0F"/>
    <w:rsid w:val="623733CA"/>
    <w:rsid w:val="6249A4E9"/>
    <w:rsid w:val="63BC353B"/>
    <w:rsid w:val="63D8E12E"/>
    <w:rsid w:val="6438063E"/>
    <w:rsid w:val="648300C1"/>
    <w:rsid w:val="651ED567"/>
    <w:rsid w:val="65D131A0"/>
    <w:rsid w:val="67999ADC"/>
    <w:rsid w:val="6866BF4C"/>
    <w:rsid w:val="690CEC50"/>
    <w:rsid w:val="6965C2BE"/>
    <w:rsid w:val="6A81959D"/>
    <w:rsid w:val="6A82B6CC"/>
    <w:rsid w:val="6AD13B9E"/>
    <w:rsid w:val="6BC28CBA"/>
    <w:rsid w:val="6BCCA454"/>
    <w:rsid w:val="6C644616"/>
    <w:rsid w:val="6C7C9F48"/>
    <w:rsid w:val="6D750925"/>
    <w:rsid w:val="6DA4D9CA"/>
    <w:rsid w:val="7172E22A"/>
    <w:rsid w:val="725354D7"/>
    <w:rsid w:val="72CFFF60"/>
    <w:rsid w:val="73201582"/>
    <w:rsid w:val="75A82BA3"/>
    <w:rsid w:val="767CBA3A"/>
    <w:rsid w:val="77895864"/>
    <w:rsid w:val="7A12B91F"/>
    <w:rsid w:val="7A8A0911"/>
    <w:rsid w:val="7B7AF6DA"/>
    <w:rsid w:val="7CEF0ACF"/>
    <w:rsid w:val="7CF85600"/>
    <w:rsid w:val="7FA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91B54"/>
  <w15:docId w15:val="{6FBC78C5-388F-4C7A-8BA8-2DDED323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7"/>
  </w:style>
  <w:style w:type="paragraph" w:styleId="Heading1">
    <w:name w:val="heading 1"/>
    <w:basedOn w:val="Normal"/>
    <w:next w:val="Normal"/>
    <w:link w:val="Heading1Char"/>
    <w:uiPriority w:val="9"/>
    <w:qFormat/>
    <w:rsid w:val="004A1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D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7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6979"/>
  </w:style>
  <w:style w:type="paragraph" w:styleId="Footer">
    <w:name w:val="footer"/>
    <w:basedOn w:val="Normal"/>
    <w:link w:val="FooterChar"/>
    <w:uiPriority w:val="99"/>
    <w:unhideWhenUsed/>
    <w:rsid w:val="002C697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6979"/>
  </w:style>
  <w:style w:type="character" w:styleId="Hyperlink">
    <w:name w:val="Hyperlink"/>
    <w:basedOn w:val="DefaultParagraphFont"/>
    <w:uiPriority w:val="99"/>
    <w:unhideWhenUsed/>
    <w:rsid w:val="000578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1F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library@keele.ac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nowledgeshare.nhs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ele.ac.uk/healthlibrary/contactus/regulationsandpolici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athens.nice.org.uk/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nowledgeshare.nhs.uk/index.php?PageID=help_priva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brary@uhnm.nhs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42a09-ccdd-4377-920b-cefd17429642">
      <Terms xmlns="http://schemas.microsoft.com/office/infopath/2007/PartnerControls"/>
    </lcf76f155ced4ddcb4097134ff3c332f>
    <TaxCatchAll xmlns="ae670505-be7d-474c-8d5e-8bb8a31e81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15C839922D24193837F0EA2C20F6F" ma:contentTypeVersion="18" ma:contentTypeDescription="Create a new document." ma:contentTypeScope="" ma:versionID="c65a1e37945b989dc724798a6a9b27d8">
  <xsd:schema xmlns:xsd="http://www.w3.org/2001/XMLSchema" xmlns:xs="http://www.w3.org/2001/XMLSchema" xmlns:p="http://schemas.microsoft.com/office/2006/metadata/properties" xmlns:ns2="90442a09-ccdd-4377-920b-cefd17429642" xmlns:ns3="ae670505-be7d-474c-8d5e-8bb8a31e815a" targetNamespace="http://schemas.microsoft.com/office/2006/metadata/properties" ma:root="true" ma:fieldsID="6554ea87efb114367ea257f2bc6a0f75" ns2:_="" ns3:_="">
    <xsd:import namespace="90442a09-ccdd-4377-920b-cefd17429642"/>
    <xsd:import namespace="ae670505-be7d-474c-8d5e-8bb8a31e8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a09-ccdd-4377-920b-cefd1742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0505-be7d-474c-8d5e-8bb8a31e8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e18aac-24a6-47a9-a1d6-324533aed00c}" ma:internalName="TaxCatchAll" ma:showField="CatchAllData" ma:web="ae670505-be7d-474c-8d5e-8bb8a31e8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0EA58-0FC0-4C8A-8E69-70854180A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24B00-01AB-4367-A68B-9E929AB48DF9}">
  <ds:schemaRefs>
    <ds:schemaRef ds:uri="http://schemas.microsoft.com/office/2006/metadata/properties"/>
    <ds:schemaRef ds:uri="http://schemas.microsoft.com/office/infopath/2007/PartnerControls"/>
    <ds:schemaRef ds:uri="90442a09-ccdd-4377-920b-cefd17429642"/>
    <ds:schemaRef ds:uri="ae670505-be7d-474c-8d5e-8bb8a31e815a"/>
  </ds:schemaRefs>
</ds:datastoreItem>
</file>

<file path=customXml/itemProps3.xml><?xml version="1.0" encoding="utf-8"?>
<ds:datastoreItem xmlns:ds="http://schemas.openxmlformats.org/officeDocument/2006/customXml" ds:itemID="{9582981A-7FEC-446F-85EF-EA51366B3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42a09-ccdd-4377-920b-cefd17429642"/>
    <ds:schemaRef ds:uri="ae670505-be7d-474c-8d5e-8bb8a31e8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9FC4A3-BD7A-4ADC-B558-A1E65B4A8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Burgoyne, Kevin</dc:creator>
  <cp:lastModifiedBy>Cheryl Kent</cp:lastModifiedBy>
  <cp:revision>77</cp:revision>
  <cp:lastPrinted>2022-10-14T10:58:00Z</cp:lastPrinted>
  <dcterms:created xsi:type="dcterms:W3CDTF">2021-09-24T14:03:00Z</dcterms:created>
  <dcterms:modified xsi:type="dcterms:W3CDTF">2022-10-14T11:23:00Z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0x01010001315C839922D24193837F0EA2C20F6F</vt:lpwstr>
  </property>
  <property fmtid="{D5CDD505-2E9C-101B-9397-08002B2CF9AE}" pid="3" name="MediaServiceImageTags">
    <vt:lpwstr/>
  </property>
</Properties>
</file>